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15C86" w:rsidRDefault="00015C86" w:rsidP="005F315C">
      <w:pPr>
        <w:spacing w:after="0"/>
      </w:pPr>
    </w:p>
    <w:p w:rsidR="005F315C" w:rsidRPr="00AC15CD" w:rsidRDefault="005F315C" w:rsidP="005F315C">
      <w:pPr>
        <w:tabs>
          <w:tab w:val="left" w:pos="210"/>
          <w:tab w:val="left" w:pos="709"/>
          <w:tab w:val="center" w:pos="7568"/>
        </w:tabs>
        <w:suppressAutoHyphens/>
        <w:spacing w:after="0" w:line="100" w:lineRule="atLeast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15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казенное общеобразовательное учреждение</w:t>
      </w:r>
      <w:r w:rsidRPr="00AC15CD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5FE61B" wp14:editId="490B5E8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000" cy="635000"/>
                <wp:effectExtent l="9525" t="9525" r="12700" b="12700"/>
                <wp:wrapNone/>
                <wp:docPr id="7" name="Полилиния 7" hidden="1"/>
                <wp:cNvGraphicFramePr>
                  <a:graphicFrameLocks xmlns:a="http://schemas.openxmlformats.org/drawingml/2006/main" noSel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Select="1" noChangeArrowheads="1"/>
                      </wps:cNvSpPr>
                      <wps:spPr bwMode="auto">
                        <a:xfrm>
                          <a:off x="0" y="0"/>
                          <a:ext cx="635000" cy="635000"/>
                        </a:xfrm>
                        <a:custGeom>
                          <a:avLst/>
                          <a:gdLst>
                            <a:gd name="T0" fmla="*/ 635000 w 21600"/>
                            <a:gd name="T1" fmla="*/ 317500 h 21600"/>
                            <a:gd name="T2" fmla="*/ 317500 w 21600"/>
                            <a:gd name="T3" fmla="*/ 635000 h 21600"/>
                            <a:gd name="T4" fmla="*/ 0 w 21600"/>
                            <a:gd name="T5" fmla="*/ 317500 h 21600"/>
                            <a:gd name="T6" fmla="*/ 317500 w 21600"/>
                            <a:gd name="T7" fmla="*/ 0 h 21600"/>
                            <a:gd name="T8" fmla="*/ 0 60000 65536"/>
                            <a:gd name="T9" fmla="*/ 5898240 60000 65536"/>
                            <a:gd name="T10" fmla="*/ 11796480 60000 65536"/>
                            <a:gd name="T11" fmla="*/ 17694720 60000 65536"/>
                            <a:gd name="T12" fmla="*/ 2700 w 21600"/>
                            <a:gd name="T13" fmla="*/ 2700 h 21600"/>
                            <a:gd name="T14" fmla="*/ 18900 w 21600"/>
                            <a:gd name="T15" fmla="*/ 18900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0"/>
                              </a:lnTo>
                              <a:lnTo>
                                <a:pt x="21600" y="21600"/>
                              </a:lnTo>
                              <a:lnTo>
                                <a:pt x="0" y="21600"/>
                              </a:lnTo>
                              <a:lnTo>
                                <a:pt x="0" y="0"/>
                              </a:lnTo>
                              <a:close/>
                              <a:moveTo>
                                <a:pt x="2700" y="2700"/>
                              </a:moveTo>
                              <a:lnTo>
                                <a:pt x="2700" y="18900"/>
                              </a:lnTo>
                              <a:lnTo>
                                <a:pt x="18900" y="18900"/>
                              </a:lnTo>
                              <a:lnTo>
                                <a:pt x="18900" y="2700"/>
                              </a:lnTo>
                              <a:lnTo>
                                <a:pt x="2700" y="27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BC877" id="Полилиния 7" o:spid="_x0000_s1026" style="position:absolute;margin-left:0;margin-top:0;width:50pt;height:50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z5jTuwMAAP0JAAAOAAAAZHJzL2Uyb0RvYy54bWysVm2O2zYQ/V+gdyD4M0BXlm35C6sNgk23&#10;KJA2AVY9AC1RllBJVEna8vYSPUKvEaBozuDeqI/Uh2lvtWiCGLBEio+PM/OGQ96+PpYFOXCpclGF&#10;1L+ZUMKrWCR5tQvpL9HDdytKlGZVwgpR8ZA+cUVf3337zW1Tb/hUZKJIuCQgqdSmqUOaaV1vPE/F&#10;GS+ZuhE1rzCYClkyja7ceYlkDdjLwptOJguvETKppYi5Uvj6th2kd5Y/TXms36ep4poUIYVt2j6l&#10;fW7N07u7ZZudZHWWx50Z7AusKFleYdGB6i3TjOxl/oyqzGMplEj1TSxKT6RpHnPrA7zxJ1fePGas&#10;5tYXBEfVQ5jU16ONfz58kCRPQrqkpGIlJDr9efp0+uv00f7/Pn385w+CsSxPEm4kNiFrarXBzMf6&#10;gzROq/qdiH9VpBKPvEDIDQqd+4xVO/5GStFknCWw2k72LmabjgIP2TY/iQTLs70WNpTHVJaGHUEi&#10;R6vY06AYP2oS4+NiFkwm0DXGUNeGeR7b9JPjvdI/cGGJ2OGd0q3gCVpWrqRzOgJJWhbQ/pVHWibS&#10;kKm/AHs3pUfCtwE585cwgGT/jZw+R45wzhxkt/oI59xBTsZMDBzQyyYuniNHTEQODG6Peozd7oAQ&#10;PARnEQSzxXUQ1w4wWK1X0zmA43Dflcf3l+vFfPXyBFclf7lYz5fTlye4Yk2XsHskDr6rlQWOKOW7&#10;Uvmr9QuUrl4t0uFENu/6fGVZn8LxsepyGC2CjRbSaGX3TS2U2S8mo7EronbPsQ1gJuPP6PUFGu4b&#10;9MwIhRWfoaGAmd6TwzcDD0bh/gUcaWbgSxfertI5IVE2TI2OfBiCAhKZMKNORyaKqNSRb5eCAUyb&#10;GFhb0CRNSNtdSrK+ZcZKceCRsCh9VT2w7nm0qFxUxwRT7a4Hsh/v37VlO+OGCjGKbWX4v7jrdeNC&#10;KG4L0NnmzgbkqI2qycEurmfMlb091iZXB+4h/bulbRFGrc/BOjb0dP173Noe0fuIEBp1bf4NMuOj&#10;W8OVKPLkIS8KI62Su+19IcmBIXMe7K/z7QJWVCZL1sE0sDl5MXZBYerPEMsLWJlrXFOKvAzpagCx&#10;jTnWvq8Sq49medG2bSrAi/5oa8/LrUiecMxJ0d5BcGdCIxPyd0oa3D9Cqn7bM8kpKX6scFSu/fkc&#10;+mrbmQeoXtgP7sjWHWFVDKqQaopSYJr3Gj1M2dcy32X2RDYRq8QbHK9pbo5Ba19rVdfBHcMGv7sP&#10;mUuM27eo863t7l8AAAD//wMAUEsDBBQABgAIAAAAIQAkcmSn2QAAAAUBAAAPAAAAZHJzL2Rvd25y&#10;ZXYueG1sTI9BawIxEIXvBf9DGKEXqYk9lLLdrMiCBxFKq714i5vpZnEzWTejrv++sRTqZZjHG958&#10;L58PvhVn7GMTSMNsqkAgVcE2VGv42i6fXkFENmRNGwg1XDHCvBg95Caz4UKfeN5wLVIIxcxocMxd&#10;JmWsHHoTp6FDSt536L3hJPta2t5cUrhv5bNSL9KbhtIHZzosHVaHzclrKJ29DqvlZLdd88eO1va9&#10;nB0nWj+Oh8UbCMaB/4/hhp/QoUhM+3AiG0WrIRXh33nzlEpy/7fIIpf39MUPAAAA//8DAFBLAQIt&#10;ABQABgAIAAAAIQC2gziS/gAAAOEBAAATAAAAAAAAAAAAAAAAAAAAAABbQ29udGVudF9UeXBlc10u&#10;eG1sUEsBAi0AFAAGAAgAAAAhADj9If/WAAAAlAEAAAsAAAAAAAAAAAAAAAAALwEAAF9yZWxzLy5y&#10;ZWxzUEsBAi0AFAAGAAgAAAAhAD7PmNO7AwAA/QkAAA4AAAAAAAAAAAAAAAAALgIAAGRycy9lMm9E&#10;b2MueG1sUEsBAi0AFAAGAAgAAAAhACRyZKfZAAAABQEAAA8AAAAAAAAAAAAAAAAAFQYAAGRycy9k&#10;b3ducmV2LnhtbFBLBQYAAAAABAAEAPMAAAAbBwAAAAA=&#10;" path="m,l21600,r,21600l,21600,,xm2700,2700r,16200l18900,18900r,-16200l2700,2700xe">
                <v:stroke joinstyle="miter"/>
                <v:path o:connecttype="custom" o:connectlocs="18667824,9333912;9333912,18667824;0,9333912;9333912,0" o:connectangles="0,90,180,270" textboxrect="2700,2700,18900,18900"/>
                <o:lock v:ext="edit" selection="t"/>
              </v:shape>
            </w:pict>
          </mc:Fallback>
        </mc:AlternateContent>
      </w:r>
    </w:p>
    <w:p w:rsidR="005F315C" w:rsidRPr="00AC15CD" w:rsidRDefault="005F315C" w:rsidP="005F315C">
      <w:pPr>
        <w:tabs>
          <w:tab w:val="left" w:pos="709"/>
        </w:tabs>
        <w:suppressAutoHyphens/>
        <w:spacing w:after="0" w:line="100" w:lineRule="atLeast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C15C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«Средняя общеобразовательная школа с. Бабстово»</w:t>
      </w:r>
    </w:p>
    <w:p w:rsidR="005F315C" w:rsidRPr="00AC15CD" w:rsidRDefault="005F315C" w:rsidP="005F315C">
      <w:pPr>
        <w:tabs>
          <w:tab w:val="left" w:pos="709"/>
        </w:tabs>
        <w:suppressAutoHyphens/>
        <w:spacing w:after="0" w:line="10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315C" w:rsidRPr="00AC15CD" w:rsidRDefault="005F315C" w:rsidP="005F315C">
      <w:pPr>
        <w:tabs>
          <w:tab w:val="left" w:pos="709"/>
        </w:tabs>
        <w:suppressAutoHyphens/>
        <w:spacing w:after="0" w:line="10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F315C" w:rsidRPr="00AC15CD" w:rsidRDefault="005F315C" w:rsidP="005F315C">
      <w:pPr>
        <w:tabs>
          <w:tab w:val="left" w:pos="709"/>
        </w:tabs>
        <w:suppressAutoHyphens/>
        <w:spacing w:after="0" w:line="100" w:lineRule="atLeast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14675" w:type="dxa"/>
        <w:tblInd w:w="-108" w:type="dxa"/>
        <w:tblBorders>
          <w:top w:val="single" w:sz="2" w:space="0" w:color="000001"/>
          <w:left w:val="single" w:sz="2" w:space="0" w:color="000001"/>
          <w:bottom w:val="single" w:sz="2" w:space="0" w:color="000001"/>
          <w:right w:val="single" w:sz="2" w:space="0" w:color="000001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176"/>
        <w:gridCol w:w="5760"/>
        <w:gridCol w:w="4739"/>
      </w:tblGrid>
      <w:tr w:rsidR="005F315C" w:rsidRPr="00AC15CD" w:rsidTr="005F315C">
        <w:trPr>
          <w:trHeight w:val="1772"/>
        </w:trPr>
        <w:tc>
          <w:tcPr>
            <w:tcW w:w="41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«Рассмотрено»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Руководитель МО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________ </w:t>
            </w:r>
            <w:r w:rsidRPr="00AC15CD">
              <w:rPr>
                <w:rFonts w:ascii="Times New Roman" w:eastAsia="Times New Roman" w:hAnsi="Times New Roman" w:cs="Times New Roman"/>
                <w:b/>
                <w:sz w:val="24"/>
                <w:szCs w:val="24"/>
                <w:u w:val="single"/>
                <w:lang w:eastAsia="ru-RU"/>
              </w:rPr>
              <w:t>И.В..Мискевич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  <w:lang w:eastAsia="ru-RU"/>
              </w:rPr>
              <w:t>подпись                           ФИО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        Протокол №  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 «        » августа  2019 г.</w:t>
            </w:r>
          </w:p>
        </w:tc>
        <w:tc>
          <w:tcPr>
            <w:tcW w:w="576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«Согласовано»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Заместитель директора по УВР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________ </w:t>
            </w: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Е.Е.Лазаренко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  <w:lang w:eastAsia="ru-RU"/>
              </w:rPr>
              <w:t xml:space="preserve">                           подпись                       ФИО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Протокол № 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от «       » августа   2019 г.</w:t>
            </w:r>
          </w:p>
        </w:tc>
        <w:tc>
          <w:tcPr>
            <w:tcW w:w="473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«Утверждаю»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Директор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__________</w:t>
            </w: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u w:val="single"/>
                <w:lang w:eastAsia="ru-RU"/>
              </w:rPr>
              <w:t>Г.В. Фирсова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perscript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vertAlign w:val="superscript"/>
                <w:lang w:eastAsia="ru-RU"/>
              </w:rPr>
              <w:t>подпись                        ФИО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Приказ № </w:t>
            </w:r>
          </w:p>
          <w:p w:rsidR="005F315C" w:rsidRPr="00AC15CD" w:rsidRDefault="000E22E2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от   «      » августа     2019</w:t>
            </w:r>
            <w:r w:rsidR="005F315C"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5F315C" w:rsidRPr="00AC15CD" w:rsidTr="005F315C">
        <w:trPr>
          <w:trHeight w:val="1"/>
        </w:trPr>
        <w:tc>
          <w:tcPr>
            <w:tcW w:w="14675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Рабочая программа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предмету «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Мир природы и человека</w:t>
            </w: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»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для коррекционного  класса 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Учитель: 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Токарева Полина Эдуардовна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C15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2019 -2020  учебный год</w:t>
            </w:r>
          </w:p>
          <w:p w:rsidR="005F315C" w:rsidRPr="00AC15CD" w:rsidRDefault="005F315C" w:rsidP="005F315C">
            <w:pPr>
              <w:tabs>
                <w:tab w:val="left" w:pos="709"/>
              </w:tabs>
              <w:suppressAutoHyphens/>
              <w:spacing w:after="0" w:line="100" w:lineRule="atLeast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5F315C" w:rsidRDefault="005F315C" w:rsidP="005F315C">
      <w:pPr>
        <w:spacing w:after="0"/>
      </w:pPr>
    </w:p>
    <w:p w:rsidR="005F315C" w:rsidRDefault="005F315C" w:rsidP="005F315C">
      <w:pPr>
        <w:spacing w:after="0"/>
      </w:pPr>
    </w:p>
    <w:p w:rsidR="005F315C" w:rsidRDefault="005F315C" w:rsidP="005F315C">
      <w:pPr>
        <w:spacing w:after="0"/>
      </w:pPr>
    </w:p>
    <w:p w:rsidR="005F315C" w:rsidRPr="005F315C" w:rsidRDefault="005F315C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учебного предмета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Мир природы и человека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для 2-3 класса составлена в соответствии с требованиями Федерального государственного образовательного стандарта общего образования для обучающихся с умственной отсталостью, адаптированной основной общеобразовательной программы образования обучающихся с легкой умственной отсталостью (интеллектуальными нарушениями) I вариант, на основе авторской программы В.В.Воронковой </w:t>
      </w:r>
    </w:p>
    <w:p w:rsidR="005F315C" w:rsidRPr="005F315C" w:rsidRDefault="005F315C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разработана с учетом особенностей психофизического развития индивидуальных возможностей, обучающихся с ОВЗ.</w:t>
      </w:r>
    </w:p>
    <w:p w:rsidR="005F315C" w:rsidRPr="005F315C" w:rsidRDefault="005F315C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ориентирована на учебники:</w:t>
      </w:r>
    </w:p>
    <w:p w:rsidR="005F315C" w:rsidRPr="005F315C" w:rsidRDefault="005F315C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освоение программы по предмету «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Мир природы и человека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» во 2-3 классах отводится по 1 часу в неделю, 34 часа в год (34 учебные недели). Программа будет реализована за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согласно графику каникул и праздничным дням.</w:t>
      </w: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F315C" w:rsidRDefault="005F315C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5197" w:rsidRDefault="005A5197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5197" w:rsidRDefault="005A5197" w:rsidP="005F315C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Курс «Мир природы и человека» во 2 классе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является начальным звеном формирования естествоведческих знаний, пропедевтическим этапом формирования у обучающихся, воспитанников умений наблюдать, анализировать, взаимодействовать с окружающим миром.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Содержание дисциплины предусматривает знакомство с объектами и явлениями окружающего мира и дает возможность постепенно раскрывать причинно-следственные связи между природными явлениями и жизнью человека. При отборе содержания курса «Мир природы и человека» учтены современные научные данные об особенностях познавательной деятельности, эмоционально волевой регуляции, поведения младших школьников с умственной отсталостью (интеллектуальными нарушениями).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Программа реализует современный взгляд на обучение естествоведческим дисциплинам, который выдвигает на первый план обеспечение: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― полисенсорности восприятия объектов;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― практического взаимодействия обучающихся с умственной отсталостью (интеллектуальными нарушениями) с предметами познания, по возможности в натуральном виде и в естественных условиях или в виде макетов в специально созданных учебных ситуациях;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― накопления представлений об объектах и явлениях окружающего мира через взаимодействие с различными носителями информации: устным и печатным словом, иллюстрациями, практической деятельностью в процессе решения учебно-познавательных задач, в совместной деятельности друг с другом в процессе решения проблемных ситуаций и т.п.;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― закрепления представлений, постоянное обращение к уже изученному, систематизации знаний и накоплению опыта взаимодействия с предметами познания в игровой, коммуникативной и учебной деятельности;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― постепенного усложнения содержания предмета: расширение характеристик предмета познания, преемственность изучаемых тем.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Основное внимание при изучении курса «Мир природы и человека» уделено формированию представлений об окружающем мире: живой и неживой природе, человеке, месте человека в природе, взаимосвязях человека и общества с природой.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Практическая направленность учебного предмета реализуется через развитие способности к использованию знаний о живой и неживой природе, об особенностях человека как биосоциального существа для осмысленной и самостоятельной организации безопасной жизни в конкретных условиях.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Структура курса представлена следующими разделами: «Сезонные изменения», «Неживая природа», «Живая природа (в том числе человек)», «Безопасное поведение».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Повышение эффективности усвоения учебного содержания требует организации большого количества наблюдений, упражнений, практических работ, игр, экскурсий для ознакомления и накопления опыта первичного взаимодействия с изучаемыми объектами и явлениями. Сезонные изменения Временные изменения. День, вечер, ночь, утро. Сутки, время суток. Время суток и солнце (по результатам наблюдений). Время суток на циферблате часов.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Дни недели, порядок следования, рабочие и выходные дни. Неделя и месяц.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Времена года: Осень. Зима. Весна. Лето. Основные признаки каждого времени года (изменения в неживой природе, жизни растений, животных и человека) Месяцы осенние, зимние, весенние, летние. Порядок месяцев в сезоне; в году, начиная с января. Календарь Осень ― начальная осень, середина сезона, поздняя осень. Зима - начало, середина, конец зимы. Весна – ранняя, середина весны, поздняя весна.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Смена времен года. Значение солнечного тепла и света. Преемственность сезонных изменений. Взаимозависимость изменений в неживой и живой природе, жизни людей (в том числе и по результатам наблюдений).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lastRenderedPageBreak/>
        <w:t> Сезонные изменения в неживой природе. Изменения, происходящие в природе в разное время года, с постепенным нарастанием подробности описания качественных изменений: температура воздуха (тепло – холодно, жара, мороз); осадки (снег – дождь, иней, град); ветер (холодный – теплый); солнце (яркое – тусклое, большое – маленькое, греет, светит) облака (облака, тучи, гроза), состояние водоемов (ручьи, лужи, покрылись льдом, теплая - холодная вода), почвы (сухая - влажная – заморозки).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Солнце и изменения в неживой и живой природе. Долгота дня зимой и летом.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Растения и животные в разное время года Жизнь растений и животных (звери, птицы, рыбы, насекомые) в разные сезоны года.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Сбор листьев, плодов и семян. Ознакомление с названиями растений и животных. Раннецветущие, летние и осенние растения. Увядание и появление растений</w:t>
      </w:r>
      <w:r w:rsidRPr="005A51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Подкормка птиц.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Сад, огород. Поле, лес в разное время года. Домашние и дикие животные в разное время года. Одежда людей, игры детей, труд людей в разное время года. Одежда людей в разное время года. Одевание на прогулку. Учет времени года, погоды, предполагаемых занятий (игры, наблюдения, спортивные занятия).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Игры детей в разные сезоны года. Труд людей в сельской местности и городе в разное время года. Предупреждение простудных заболеваний, гриппа, травм в связи с сезонными особенностями (похолодание, гололед, жара и пр.)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Живая природа. Растения. Растения культурные. Овощи. Фрукты. Ягоды. Зерновые культуры. Внешний вид, место произрастания, использование. Значение для жизни человека. Употребление в пищу. Растения комнатные. Название. Внешнее строение (корень, стебель, лист). Уход. Растения дикорастущие. Деревья. Кустарники. Травянистые растения. Корень, стебель, лист, цветок, плод и семена. Значение растений в природе. Охрана, использование человеком.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Грибы. Шляпочные грибы: съедобные и не съедобные. Название. Внешний вид. Значение в природе. Использование человеком.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Животные. Животные домашние. Звери. Птицы. Названия. Внешнее строение: части тела. Условия обитания, чем кормятся сами животные, чем кормят их люди. Место в жизни человека (для чего содержат животное), забота и уход за животным. Животные дикие. Звери. Птицы. Змеи. Лягушка. Рыбы. Насекомые. Названия. Внешнее строение: названия частей тела. Место обитания, питание, образ жизни. Роль в природе. Помощь птицам зимой (подкормка, изготовление кормушек). Охрана природы: наблюдения за жизнью живой природы, уход за комнатными растениями, посадка и уход за растением, бережное отношение к дикорастущим растениям, правила сбора урожая грибов и лесных ягод, ознакомление с правилами ухода за домашними животными, подкормка птиц зимой, ознакомление с видами помощи диким животным, и т.п.         Человек. Мальчик и девочка. Возрастные группы (малыш, школьник, молодой человек, взрослый, пожилой). Строение тела человека (голова, туловище, ноги и руки (конечности). Ориентировка в схеме тела на картинке и на себе. Голова, лицо: глаза, нос, рот, уши. Покровы тела: кожа, ногти, волосы. Гигиена кожи, ногтей, волос (мытье, расчесывание, обстригание). Зубы. Гигиена полости рта (чистка зубов, полоскание). Гигиена рук (мытье). Органы чувств человека (глаза, уши, нос, язык, кожа). Значение в жизни человека (ознакомление с жизнью вокруг, получение новых впечатлений). Гигиена органов чувств. Бережное отношение к себе, соблюдение правил охраны органов чувств, соблюдение режима работы и отдыха. Первичное ознакомление с внутренним строением тела человека (внутренние органы).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Здоровый образ жизни: гигиена жилища (проветривание, регулярная уборка), гигиена питания (полноценное и регулярное питание: овощи, фрукты, ягоды, хлеб, молочные продукты, мясо, рыба. Режим сна, работы. Личная гигиена (умывание, прием ванной), прогулки и занятия спортом.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lastRenderedPageBreak/>
        <w:t>Человек – член общества: член семьи, ученик, одноклассник, друг. Личные вещи ребенка: гигиенические принадлежности, игрушки, учебные вещи, одежда, обувь. Вещи мальчиков и девочек. Профессии людей ближайшего окружения ребенка.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Магазины («овощи-фрукты», продуктовый, промтоварный (одежда, обувь, бытовая техника или др.), книжный). Зоопарк или краеведческий музей. Почта. Больница. Поликлиника. Аптека. Назначение учреждения. Основные профессии людей, работающих в учреждении. Правила поведения в магазине. Транспорт. Назначение. Правила поведения.</w:t>
      </w:r>
    </w:p>
    <w:p w:rsidR="005A5197" w:rsidRPr="005A5197" w:rsidRDefault="005A5197" w:rsidP="005A519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Наша Родина - Россия. Наш город. Столица. Президент России. Наша национальность. Праздники нашей страны.</w:t>
      </w:r>
    </w:p>
    <w:p w:rsidR="005A5197" w:rsidRDefault="005A5197" w:rsidP="005A5197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Безопасное поведение. Предупреждение заболеваний и травм. Профилактика простуд: закаливание, одевание по погоде, проветривание помещений, предупреждение появления сквозняков. Профилактика вирусных заболеваний (гриппа) – прием витаминов, гигиена полости носа и рта, предупреждение контактов с больными людьми. Поведение во время простудной (постельный режим, соблюдение назначений врача) и инфекционной болезни (изоляция больного, проветривание, отдельная посуда и стирка белья, прием лекарств по назначению врача, постельный режим). Вызов врача из поликлиники. Случаи обращения в больницу. Простейшие действия при получении травмы: обращение за помощью к учителю, элементарное описание ситуации приведшей к травме и своего состояния (что и где болит). Поведение при оказании медицинской помощи. Безопасное поведение в природе. Правила поведения человека при контакте с домашним животным. Правила поведения человека с диким животным в зоопарке, в природе. Правила поведение в лесу, на воде, в грозу. Предупреждение отравления ядовитыми грибами, ягодами. Признаки. Вызов скорой помощи по телефону. Описание состояния больного.         Правила поведения с незнакомыми людьми, в незнакомом месте. Правила поведения на улице. Движения по улице группой. Изучение ПДД: сигналы светофора, пешеходный переход, правила нахождения ребенка на улице (сопровождение взрослым, дв</w:t>
      </w:r>
      <w:r w:rsidRPr="005A51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ижение по 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тротуару, переход улицы по пешеходному переходу). Правила безопасного поведения в общественном транспорте. Правила безопасного использование учебных принадлежностей, инструментов для практических работ и опытов, с инвентарем для уборки класса. Правила обращения с горячей водой (в кране, в чайнике), электричеством, газом (на кухне). Телефоны первой помощи. Звонок по телефону экстренных служб.</w:t>
      </w:r>
    </w:p>
    <w:p w:rsidR="005A5197" w:rsidRPr="005A5197" w:rsidRDefault="005A5197" w:rsidP="005A519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Базовые учебные действия 2 класс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Личностные учебные действия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u w:val="single"/>
          <w:lang w:eastAsia="ru-RU"/>
        </w:rPr>
        <w:t>: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осознание себя как ученика, заинтересованного посещением школы, обучением, занятиями, как члена семьи, одноклассника, друга; способность к осмыслению социального окружения, своего места в нем, принятие соответствующих возрасту ценностей и социальных ролей; положительное отношение к окружающей действительности, готовность к организации взаимодействия с ней и эстетическому ее восприятию; целостный, социально ориентированный взгляд на мир в единстве его природной и социальной частей;  самостоятельность в выполнении учебных заданий, поручений, договоренностей; понимание личной ответственности за свои поступки на основе представлений об этических нормах и правилах поведения в современном обществе; готовность к безопасному и бережному поведению в природе и обществе.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Коммуникативные учебные действия 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Коммуникативные учебные действия включают следующие умения: вступать в контакт и работать в коллективе (учитель -  ученик, ученик – ученик, ученик – класс, учитель - класс); использовать принятые ритуалы социального взаимодействия с одноклассниками и учителем,  обращаться за помощью и принимать помощь; слушать и понимать инструкцию к учебному заданию в разных видах деятельности и быту; сотрудничать со взрослыми и сверстниками в разных социальных ситуациях; доброжелательно относиться, 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lastRenderedPageBreak/>
        <w:t>сопереживать, конструктивно взаимодействовать с людьми;  договариваться и изменять свое поведение с учетом поведения других участников спорной ситуации;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Регулятивные учебные действия: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Регулятивные учебные действия включают следующие умения: входить и выходить из учебного помещения со звонком; ориентироваться в пространстве класса; пользоваться учебной мебелью; адекватно использовать ритуалы школьного поведения (поднимать руку, вставать и выходить из за парты и т. д.); работать с учебными принадлежностями и организовывать рабочее место; передвигаться по школе, находить свой класс, другие необходимые помещения; принимать цели и произвольно включаться в деятельность, следовать предложенному плану и работать в общем темпе; активно участвовать в деятельности, контролировать и оценивать свои действия и действия одноклассников; соотносить свои действия и их результаты с заданными образцами принимать оценку деятельности, оценивать ее с учетом предложенных критериев, корректировать свою деятельность с учетом выявленных недочетов.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Познавательные учебные действия</w:t>
      </w:r>
    </w:p>
    <w:p w:rsidR="005A5197" w:rsidRPr="005A5197" w:rsidRDefault="005A5197" w:rsidP="005A519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18"/>
          <w:szCs w:val="20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К познавательным учебным действиям относятся следующие умения: выделять существенные, общие и отличительные свойства предметов; устанавливать видородовые отношения предметов; делать простейшие обобщения, сравнивать, классифицировать на наглядном материале; пользоваться знаками, символами, предметами - заместителями; читать; писать; наблюдать; работать с информацией (понимать изображение, текст, устное высказывание, элементарное схематическое изображение, таблицу, предъявленные на бумажных и электронных и других носителях).</w:t>
      </w:r>
    </w:p>
    <w:p w:rsidR="002B5C82" w:rsidRPr="002B5C82" w:rsidRDefault="002B5C82" w:rsidP="002B5C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Содержание программы</w:t>
      </w:r>
    </w:p>
    <w:p w:rsidR="002B5C82" w:rsidRPr="002B5C82" w:rsidRDefault="002B5C82" w:rsidP="002B5C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Обогащение и уточнение словаря. Называние предметов и явлений, характеристика их по основным свойствам. Сравнение с другими предметами и явлениями. Классификация предметов.</w:t>
      </w: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Участие в беседе. Правильные, полные и отчетливые ответы на вопросы, умение задавать вопросы, дополнять высказывания товарищей.</w:t>
      </w: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Описание под руководством учителя предметов и явлений природы после наблюдения за ними и беседы.</w:t>
      </w: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Составление под руководством учителя небольших рассказов об изучаемых растениях и животных, о явлениях природы, сезонных изменениях в природе.</w:t>
      </w: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Использование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2B5C8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речи вновь усвоенных слов, выражение пространственных и временных отношений между конкретными объектами посредством предлогов и наречий.</w:t>
      </w:r>
    </w:p>
    <w:p w:rsidR="005F315C" w:rsidRPr="005A5197" w:rsidRDefault="005F315C" w:rsidP="002B5C82">
      <w:pPr>
        <w:shd w:val="clear" w:color="auto" w:fill="FFFFFF"/>
        <w:spacing w:after="0" w:line="240" w:lineRule="auto"/>
        <w:ind w:right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             </w:t>
      </w: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Временные изменения.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День, вечер, ночь, утро. Сутки, время суток. Время суток и солнце (по результатам наблюдений). Время суток на циферблате часов. Дни недели, порядок следования, рабочие и выходные дни. Неделя и месяц.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shd w:val="clear" w:color="auto" w:fill="FFFFFF"/>
          <w:lang w:eastAsia="ru-RU"/>
        </w:rPr>
        <w:t>Времена года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Осень. Зима. Весна. Лето. Основные признаки каждого времени года (изменения в неживой природе, жизни растений, животных и человека) Месяцы осенние, зимние, весенние, летние. Порядок месяцев в сезоне; в году, начиная с января. Календарь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Осень — начальная осень, середина сезона, поздняя осень. Зима — начало, середина, конец зимы. Весна — ранняя, середина весны, поздняя весна. Смена времен года. Значение солнечного тепла и света. Преемственность сезонных изменений. Взаимозависимость изменений в неживой и живой природе, жизни людей (в том числе и по результатам наблюдений).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Сезонные изменения в неживой природе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Изменения, происходящие в природе в разное время года, с постепенным нарастанием подробности описания качественных изменений: температура воздуха (тепло — холодно, жара, мороз, замеры температуры); осадки (снег — дождь, иней, град); ветер (холодный — теплый, направление и сила, на основе наблюдений);солнце (яркое — тусклое, большое — маленькое, греет, светит) облака (облака, тучи, гроза), состояние водоёмов (ручьи, лужи, покрылись льдом, тёплая — холодная вода), почвы (сухая — влажная — заморозки).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Солнце и изменения в неживой и живой природе. Долгота дня зимой и летом.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Растения и животные в разное время года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Жизнь растений и животных (звери, птицы, рыбы, насекомые) в разные сезоны года. Сбор листьев, плодов и семян. Ознакомление с названиями растений и животных. Раннецветущие, летние и осенние растения. Увядание и появление растений. Подкормка птиц. Весенний сбор веток для гнездования птиц.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Сад, огород. Поле, лес в разное время года. Домашние и дикие животные в разное время года.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Одежда людей, игры детей, труд людей в разное время года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Одежда людей в разное время года. Одевание на прогулку. Учёт времени года, погоды, предполагаемых занятий (игры, наблюдения, спортивные занятия).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Игры детей в разные сезоны года.</w:t>
      </w:r>
    </w:p>
    <w:p w:rsidR="005F315C" w:rsidRPr="005A5197" w:rsidRDefault="005F315C" w:rsidP="005F315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Труд людей в сельской местности и городе в разное время года. Предупреждение простудных заболеваний, гриппа, травм в связи с сезонными особенностями (похолодание, гололед, жара и пр.)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Неживая природа</w:t>
      </w:r>
    </w:p>
    <w:p w:rsidR="005F315C" w:rsidRPr="005A5197" w:rsidRDefault="005F315C" w:rsidP="003540E1">
      <w:pPr>
        <w:shd w:val="clear" w:color="auto" w:fill="FFFFFF"/>
        <w:spacing w:after="0" w:line="240" w:lineRule="auto"/>
        <w:ind w:left="20" w:right="20" w:hanging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Солнце, облака, луна, звезды. Воздух. Земля: песок, глина, камни. Почва. Вода.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Узнавание и называние объектов неживой природы. Простейшие признаки объектов неживой природы по основным параметрам: внешний вид, наиболее существенные и заметные свойства (выделяемые при наблюдении ребёнком), место в природе, значение. Элементарные сведения о Земле, как планете, и Солнце — звезде, вокруг которой в космосе двигается Земля.</w:t>
      </w:r>
    </w:p>
    <w:p w:rsidR="005F315C" w:rsidRPr="005A5197" w:rsidRDefault="005F315C" w:rsidP="005A519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Живая природа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Растения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Растения культурные.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Овощи. Фрукты. Ягоды. Арбуз, дыня, тыква. Зерновые культуры. Внешний вид, место произрастания, использование. Значение для жизни человека. Употребление в пищу.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Растения комнатные.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Название. Внешнее строение (корень, стебель, лист). Уход. </w:t>
      </w: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Растения дикорастущие.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Деревья. Кустарники. Травянистые растения. Корень, стебель, лист, цветок, плод и семена. Первичные представление о способах размножения. Развитие растение из семени на примере гороха или фасоли. Значение растений в природе. Охрана, использование человеком.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Грибы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Шляпочные грибы: съедобные и не съедобные. Название. Место произрастания. Внешний вид. Значение в природе. Использование человеком.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Животные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Животные домашние.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Звери. Птицы. Названия. Внешнее строение: части тела. Условия обитания, чем кормятся сами животные, чем кормят их люди. Место в жизни человека (для чего содержат животное), забота и уход за животным. Скотный двор, птичник, ферма.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lastRenderedPageBreak/>
        <w:t>Животные дикие.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Звери. Птицы. Змеи. Лягушка. Рыбы. Насекомые. Названия. Внешнее строение: названия частей тела. Место обитания, питание, образ жизни. Роль в природе. Помощь птицам зимой (подкормка, изготовление кормушек) и весной в период гнездования (сбор веток для гнезд, соблюдение тишины и уединенности птиц на природе).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Охрана природы.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Наблюдения за жизнью живой природы, уход за комнатными растениями, посадка и уход за растением, бережное отношение к дикорастущим растениям, правили сбора урожая грибов и лесных ягод, ознакомление с правилами ухода за домашними животными, подкормка птиц зимой, сбор веток в период гнездования, ознакомление с видами помощи диким животным, и т. п.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Человек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Мальчик и девочка. Возрастные группы (малыш, школьник, молодой человек, взрослый, пожилой).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Строение тела человека (голова, туловище, ноги и руки (конечности). Ориентировка в схеме тела на картинке и на себе. Голова, лицо: глаза, нос, рот, уши. Покровы тела: кожа, ногти, волосы.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Гигиена кожи, ногтей, волос (мытье, расчесывание, обстригание). Зубы. Гигиена полости рта (чистка зубов, полоскание). Гигиена рук (мытьё). Органы чувств человека (глаза, уши, нос, язык, кожа). Значение в жизни человека (ознакомление с жизнью вокруг, получение новых впечатлений). Гигиена органов чувств. Бережное отношение к себе, соблюдение правил охраны органов чувств, соблюдение режима работы и отдыха. Первичное ознакомление с внутренним строением тела человека (внутренние органы).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Здоровый образ жизни: гигиена жилища (проветривание, регулярная уборка), гигиена питания (полноценное и регулярное питание: овощи, фрукты, ягоды, хлеб, молочные продукты, мясо, рыба). Режим сна, работы. Личная гигиена (умывание, приём ванной), прогулки и занятия спортом 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Человек — член общества: член семьи, ученик, одноклассник, друг. Личные вещи ребёнка: гигиенические принадлежности, игрушки, учебные вещи, одежда, обувь. Вещи мальчиков и девочек. Профессии людей ближайшего окружения ребёнка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Магазины («овощи — фрукты», продуктовый, промтоварный (одежда, обувь, бытовая техника или др.), книжный). Зоопарк или краеведческий музей. Почта. Больница. Поликлиника. Аптека. Назначение учреждения. Основные профессии людей, работающих в учреждении. Правила поведения в магазине.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Транспорт. Назначение. Называние отдельных видов транспорта (машины легковые и грузовые, метро, маршрутные такси, трамваи, троллейбусы, автобусы). Городской пассажирский транспорт. Транспорт междугородний. Вокзалы и аэропорты. Правила поведения.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Наша Родина — Россия. Наш город. Населенные пункты. Столица. Флаг, Герб, Гимн России. Президент России. Наша национальность. Некоторые другие национальности. Национальные костюмы. Россия — многонациональная страна. Праздники нашей страны. Достижения нашей страны в науке и искусствах. Великие люди страны или края. Деньги нашей страны. Получение и расходование денег.</w:t>
      </w:r>
    </w:p>
    <w:p w:rsidR="005F315C" w:rsidRPr="005A5197" w:rsidRDefault="005F315C" w:rsidP="005A519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Безопасное поведение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Предупреждение заболеваний и травм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Профилактика простуд: закаливание, одевание по погоде, проветривание помещений, предупреждение появления сквозняков. Профилактика вирусных заболеваний (гриппа) — приём витаминов, гигиена полости носа и рта, предупреждение контактов с больными людьми. Поведение во время простудной (постельный режим, соблюдение назначений врача) и инфекционной болезни (изоляция больного, проветривание, отдельная посуда и стирка</w:t>
      </w:r>
      <w:r w:rsid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белья, приём лекарств по назначению врача, постельный режим). Вызов врача из поликлиники. Случаи обращения в больницу.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Простейшие действия при получении травмы: обращение за помощью к учителю, элементарное описание ситуации приведшей к травме и своего состояния (что и где болит). Поведение при оказании медицинской помощи.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hanging="2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Безопасное поведение в природе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Правила поведения человека при контакте с домашним животным. Правила поведения человека с диким животным в зоопарке, в природе.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Правила поведение в лесу, на воде, в грозу. Предупреждение отравления ядовитыми грибами, ягодами. Признаки. Вызов скорой помощи по телефону. Описание состояния больного.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hanging="2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Правила поведения с незнакомыми людьми, в незнакомом месте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Правила поведения на улице. Движения по улице группой. Изучение ПДД: сигналы светофора, пешеходный переход, правила нахождения ребёнка на улице (сопровождение взрослым, движение по тротуару, переход улицы по пешеходному переходу). Правила безопасного поведения в общественном транспорте.</w:t>
      </w:r>
    </w:p>
    <w:p w:rsidR="005F315C" w:rsidRPr="005A5197" w:rsidRDefault="005F315C" w:rsidP="005F315C">
      <w:pPr>
        <w:shd w:val="clear" w:color="auto" w:fill="FFFFFF"/>
        <w:spacing w:after="0" w:line="240" w:lineRule="auto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Правила безопасного использование учебных принадлежностей, инструментов для практических работ и опытов, с инвентарем для уборки класса. Правила обращения с горячей водой (в кране, в чайнике), электричеством, газом (на кухне).</w:t>
      </w:r>
    </w:p>
    <w:p w:rsidR="005F315C" w:rsidRPr="005A5197" w:rsidRDefault="005F315C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Телефоны первой помощи. Звонок по телефону экстренных служб</w:t>
      </w:r>
    </w:p>
    <w:p w:rsidR="002B5C8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5A5197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5A5197" w:rsidRPr="000E22E2" w:rsidRDefault="00D5331B" w:rsidP="00DE7B35">
      <w:pPr>
        <w:shd w:val="clear" w:color="auto" w:fill="FFFFFF"/>
        <w:spacing w:after="0" w:line="240" w:lineRule="auto"/>
        <w:ind w:hanging="720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0E22E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Календарно-тематическое планирование 2 класс</w:t>
      </w:r>
    </w:p>
    <w:p w:rsidR="00DE7B35" w:rsidRPr="000E22E2" w:rsidRDefault="00DE7B35" w:rsidP="00DE7B35">
      <w:pPr>
        <w:shd w:val="clear" w:color="auto" w:fill="FFFFFF"/>
        <w:spacing w:after="0" w:line="240" w:lineRule="auto"/>
        <w:ind w:hanging="72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13770" w:type="dxa"/>
        <w:tblInd w:w="-108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164"/>
        <w:gridCol w:w="6860"/>
        <w:gridCol w:w="1713"/>
        <w:gridCol w:w="1843"/>
        <w:gridCol w:w="2190"/>
      </w:tblGrid>
      <w:tr w:rsidR="00D5331B" w:rsidRPr="000E22E2" w:rsidTr="00D5331B">
        <w:trPr>
          <w:trHeight w:val="237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D5331B" w:rsidRPr="000E22E2" w:rsidTr="00D5331B">
        <w:trPr>
          <w:trHeight w:val="597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Влияние солнца на смену времён года. Сутки. Долгота дня летом и зимой.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5.09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282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Огород. Овощи.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12.09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248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Овощи в питании человека.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45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Сад. Фрукты.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09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Фрукты в питании человека.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3.10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99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Уход за растениями сада и огорода. Практическая работа.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10.10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65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Времена года. Осень.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13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Сезонные изменения в природе осенью. Экскурсия.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74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Растения и животные осенью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7.11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65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осенью.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424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Вода. Вода горячая и холодная. Температура воды. Практическая работа.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07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Вода в природе. Значение воды.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28.11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96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Времена года. Зима.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5.12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59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и животные зимой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12.12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248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Сезонные изменения в природе зимой. Экскурсия.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19.12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211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зимой.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26.12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72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Части растений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21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Жизнь растений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83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Комнатные растения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30.01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390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Дикие и домашние животные.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6.02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390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Кошка и рысь. Породы кошек.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13.02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98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Собака и волк. Породы собак.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252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Рыбы.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27.02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D5331B" w:rsidRPr="000E22E2" w:rsidTr="00D5331B">
        <w:trPr>
          <w:trHeight w:val="135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D5331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5331B" w:rsidRPr="000E22E2" w:rsidRDefault="00D5331B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Весна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5331B" w:rsidRPr="000E22E2" w:rsidRDefault="00D5331B" w:rsidP="00D5331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5.03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D5331B" w:rsidRPr="000E22E2" w:rsidRDefault="00D5331B" w:rsidP="00D5331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97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Сезонные изменения в природе весной. Экскурсия.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12.03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59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и животные весной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19.03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304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весной. Практическая работа.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2.04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129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Гигиена тела человека.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9.04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226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Питание человека.  Органы пищеварения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16.04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45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Pr="000E22E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Промежуточная аттестация. Тест за курс 2 класса</w:t>
            </w: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            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23.04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278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Правила питания. Профилактика отравлений.</w:t>
            </w:r>
          </w:p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(стр.67-70, часть 2 )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30.04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103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Лето. Растения и животные летом.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7.05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93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Занятия людей летом.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14.05.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0E22E2" w:rsidTr="00D5331B">
        <w:trPr>
          <w:trHeight w:val="110"/>
        </w:trPr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0E22E2" w:rsidRPr="000E22E2" w:rsidRDefault="000E22E2" w:rsidP="000E22E2">
            <w:pPr>
              <w:tabs>
                <w:tab w:val="center" w:pos="3322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Экскурсия «Здравствуй, лето!»</w:t>
            </w: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ab/>
              <w:t xml:space="preserve"> </w:t>
            </w:r>
          </w:p>
        </w:tc>
        <w:tc>
          <w:tcPr>
            <w:tcW w:w="17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</w:t>
            </w:r>
          </w:p>
        </w:tc>
        <w:tc>
          <w:tcPr>
            <w:tcW w:w="21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E22E2" w:rsidRPr="000E22E2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2B5C82" w:rsidRPr="000E22E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2B5C82" w:rsidRPr="000E22E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2B5C82" w:rsidRPr="000E22E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0E22E2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0E22E2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0E22E2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0E22E2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0E22E2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0E22E2" w:rsidRDefault="000E22E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0E22E2" w:rsidRDefault="000E22E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Default="00DE7B35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DE7B35" w:rsidRPr="005F315C" w:rsidRDefault="00DE7B35" w:rsidP="00DE7B3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A5197">
        <w:rPr>
          <w:rFonts w:ascii="Times New Roman" w:eastAsia="Calibri" w:hAnsi="Times New Roman" w:cs="Times New Roman"/>
          <w:b/>
          <w:sz w:val="24"/>
          <w:szCs w:val="24"/>
        </w:rPr>
        <w:lastRenderedPageBreak/>
        <w:t>Курс «Мир природы и человека» в 3 классе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5F315C">
        <w:rPr>
          <w:rFonts w:ascii="Times New Roman" w:eastAsia="Calibri" w:hAnsi="Times New Roman" w:cs="Times New Roman"/>
          <w:sz w:val="24"/>
          <w:szCs w:val="24"/>
        </w:rPr>
        <w:t>является начальным звеном формирования естествоведческих знаний, пропедевтическим этапом формирования у учащихся умений наблюдать, анализировать, взаимодействовать с окружающим миром. Содержание дисциплины предусматривает знакомство с объектами и явлениями окружающего мира и дает возможность постепенно раскрывать причинно-следственные связи между природными явлениями и жизнью человека. При отборе содержания курса «Мир природы и человека» учтены современные научные данные об особенностях познавательной деятельности, эмоционально волевой регуляции, поведения младших школьников с умственной отсталостью (интеллектуальными нарушениями).  Программа реализует современный взгляд на обучение естествоведческим дисциплинам, который выдвигает на первый план обеспечение:</w:t>
      </w:r>
    </w:p>
    <w:p w:rsidR="00DE7B35" w:rsidRPr="005F315C" w:rsidRDefault="00DE7B35" w:rsidP="00DE7B3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 xml:space="preserve">―     полисенсорности восприятия объектов; </w:t>
      </w:r>
    </w:p>
    <w:p w:rsidR="00DE7B35" w:rsidRPr="005F315C" w:rsidRDefault="00DE7B35" w:rsidP="00DE7B3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>― практического взаимодействия обучающихся с умственной отсталостью (интеллектуальными нарушениями) с предметами познания, по возможности в натуральном виде и в естественных условиях или в виде макетов в специально созданных учебных ситуациях;</w:t>
      </w:r>
    </w:p>
    <w:p w:rsidR="00DE7B35" w:rsidRPr="005F315C" w:rsidRDefault="00DE7B35" w:rsidP="00DE7B3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>― накопления представлений об объектах и явлениях окружающего мира  через взаимодействие с различными носителями информации: устным и печатным словом, иллюстрациями, практической деятельностью в процессе решения учебно-познавательных задач, в совместной деятельности друг с другом в процессе решения проблемных ситуаций и т.п.;</w:t>
      </w:r>
    </w:p>
    <w:p w:rsidR="00DE7B35" w:rsidRPr="005F315C" w:rsidRDefault="00DE7B35" w:rsidP="00DE7B3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>― закрепления представлений, постоянное обращение к уже изученному, систематизации знаний и накоплению опыта взаимодействия с предметами познания в игровой, коммуникативной и учебной деятельности;</w:t>
      </w:r>
    </w:p>
    <w:p w:rsidR="00DE7B35" w:rsidRPr="005F315C" w:rsidRDefault="00DE7B35" w:rsidP="00DE7B35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 xml:space="preserve">― постепенного усложнения содержания предмета: расширение характеристик предмета познания, преемственность изучаемых тем.  </w:t>
      </w:r>
    </w:p>
    <w:p w:rsidR="00DE7B35" w:rsidRPr="005F315C" w:rsidRDefault="00DE7B35" w:rsidP="00DE7B35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F315C">
        <w:rPr>
          <w:rFonts w:ascii="Times New Roman" w:eastAsia="Calibri" w:hAnsi="Times New Roman" w:cs="Times New Roman"/>
          <w:sz w:val="24"/>
          <w:szCs w:val="24"/>
        </w:rPr>
        <w:t>Основное внимание при изучении курса «Мир природы и человека» уделено формированию представлений об окружающем мире: живой и неживой природе, человеке, месте человека в природе, взаимосвязях человека и общества с природой. Практическая направленность учебного предмета реализуется через развитие способности к использованию знаний о живой и неживой природе, об особенностях человека как биосоциального существа для осмысленной и самостоятельной организации безопасной жизни в конкретных условиях. Структура курса представлена следующими разделами: «Сезонные изменения», «Неживая природа», «Живая природа (в том числе человек)», «Безопасное поведение». Повышение эффективности усвоения учебного содержания требует организации большого количества наблюдений, упражнений, практических работ, игр, экскурсий для ознакомления и накопления опыта первичного взаимодействия с изучаемыми объектами и явлениями.</w:t>
      </w:r>
    </w:p>
    <w:p w:rsidR="00DE7B35" w:rsidRDefault="00DE7B35" w:rsidP="00DE7B35">
      <w:pPr>
        <w:spacing w:after="0" w:line="240" w:lineRule="auto"/>
        <w:ind w:right="-108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мере реализации программы по классам учащиеся обогащаются новыми знаниями, новыми способами деятельности и методами познания. Все образовательные блоки предусматривают не только усвоение теоретических знаний, но и формирование деятельностно - практического опыта. Практические задания способствуют развитию у детей творческих способностей, умения применять их в жизни. Программа предполагает активные формы физической деятельности: учебные походы, ближние и дальние экскурсии, а также и проектную деятельность. С учётом важности расширения чувственного опыта младших школьников и необходимости связи обучения с жизнью в программе предусмотрены экскурсии и практические работы, доступные детям в этом возрасте. Изучение данного курса требует использования нетрадиционных форм проведения уроков, организации занятий вне класса (в уголке природы, в парке, музее, спортивном зале и пр.). Средствами учебного предмета целенаправленно создаются условия для развития у учащихся познавательных процессов, речи, эмоциональной сферы, творческих способностей, формирования учебной деятельности.</w:t>
      </w:r>
    </w:p>
    <w:p w:rsidR="00DE7B35" w:rsidRPr="005A5197" w:rsidRDefault="00DE7B35" w:rsidP="00DE7B35">
      <w:pPr>
        <w:spacing w:after="0" w:line="240" w:lineRule="auto"/>
        <w:ind w:right="-108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Базовые учебные действия 3 класс</w:t>
      </w:r>
    </w:p>
    <w:p w:rsidR="00DE7B35" w:rsidRPr="005F315C" w:rsidRDefault="00DE7B35" w:rsidP="00DE7B35">
      <w:pPr>
        <w:spacing w:after="0" w:line="240" w:lineRule="auto"/>
        <w:ind w:right="-1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b/>
          <w:bCs/>
          <w:sz w:val="24"/>
          <w:szCs w:val="24"/>
          <w:lang w:val="x-none" w:eastAsia="x-none"/>
        </w:rPr>
        <w:t>Личностные учебные действия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осознание себя как ученика, заинтересованного посещением школы, обучением, занятиями, как члена семьи, одноклассника, друга; 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способность к осмыслению социального окружения, своего места в нем, принятие соответствующих возрасту ценностей и социальных ролей; 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положительное отношение к окружающей действительности, готовность к ор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га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низации взаимодействия с ней и эстетическому ее восприятию;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целостный, социально ориентированный взгляд на мир в единстве его природной и социальной частей;  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самостоятельность в выполнении учебных заданий, поручений, договореннос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тей; 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понимание личной ответственности за свои поступки на основе представлений об этических нормах и правилах поведения в современном обществе;</w:t>
      </w:r>
    </w:p>
    <w:p w:rsidR="00DE7B35" w:rsidRPr="005F315C" w:rsidRDefault="00DE7B35" w:rsidP="00DE7B35">
      <w:pPr>
        <w:numPr>
          <w:ilvl w:val="0"/>
          <w:numId w:val="1"/>
        </w:numPr>
        <w:spacing w:after="0" w:line="240" w:lineRule="auto"/>
        <w:ind w:right="-1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готовность к безопасному и бережному поведению в природе и обществе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ook w:val="0000" w:firstRow="0" w:lastRow="0" w:firstColumn="0" w:lastColumn="0" w:noHBand="0" w:noVBand="0"/>
      </w:tblPr>
      <w:tblGrid>
        <w:gridCol w:w="4573"/>
      </w:tblGrid>
      <w:tr w:rsidR="00DE7B35" w:rsidRPr="005F315C" w:rsidTr="00DE7B35">
        <w:trPr>
          <w:trHeight w:val="214"/>
        </w:trPr>
        <w:tc>
          <w:tcPr>
            <w:tcW w:w="0" w:type="auto"/>
          </w:tcPr>
          <w:p w:rsidR="00DE7B35" w:rsidRPr="005F315C" w:rsidRDefault="00DE7B35" w:rsidP="00DE7B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F315C">
              <w:rPr>
                <w:rFonts w:ascii="Times New Roman" w:eastAsia="Calibri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Коммуникативные учебные действия </w:t>
            </w:r>
          </w:p>
        </w:tc>
      </w:tr>
    </w:tbl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вступать в контакт и работать в коллективе (учитель – ученик, ученик – ученик, ученик – класс, учитель- класс); обращаться за помощью и принимать помощь;</w:t>
      </w:r>
    </w:p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слушать и понимать инструкцию к учебному заданию в разных видах деятельности и быту; участвовать в диалоге на уроке в жизненных ситуациях;</w:t>
      </w:r>
    </w:p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оформлять свои мысли в устной речи;</w:t>
      </w:r>
    </w:p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договариваться и изменять свое поведение в соответствии с объективным мнением большинства в конфликтных или иных ситуациях взаимодействия с окружающими;</w:t>
      </w:r>
    </w:p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соблюдать простейшие нормы речевого этикета: здороваться, прощаться;</w:t>
      </w:r>
    </w:p>
    <w:p w:rsidR="00DE7B35" w:rsidRPr="005F315C" w:rsidRDefault="00DE7B35" w:rsidP="00DE7B35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доброжелательно относиться, сопереживать, конструктивно взаимодействовать с</w:t>
      </w:r>
    </w:p>
    <w:p w:rsidR="00DE7B35" w:rsidRPr="005F315C" w:rsidRDefault="00DE7B35" w:rsidP="00DE7B35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людьми; слушать и понимать речь других</w:t>
      </w:r>
    </w:p>
    <w:p w:rsidR="00DE7B35" w:rsidRPr="005F315C" w:rsidRDefault="00DE7B35" w:rsidP="00DE7B35">
      <w:pPr>
        <w:spacing w:after="0" w:line="240" w:lineRule="auto"/>
        <w:ind w:left="720" w:right="-1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b/>
          <w:sz w:val="24"/>
          <w:szCs w:val="24"/>
          <w:lang w:eastAsia="x-none"/>
        </w:rPr>
        <w:t>Регулятивные учебные действия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входить и выходить из учебного помещения со звонком;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ориентироваться в пространстве класса (зала, учебного помещения);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адекватно использовать ритуалы школьного поведения (поднимать руку, вставать</w:t>
      </w:r>
    </w:p>
    <w:p w:rsidR="00DE7B35" w:rsidRPr="005F315C" w:rsidRDefault="00DE7B35" w:rsidP="00DE7B35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и выходить из-за парты и т. д.);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работать с учебными принадлежностями и организовывать рабочее место под руководством учителя;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корректировать выполнение задания в соответствии с планом под руководством учителя;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принимать цели и произвольно включаться в деятельность, следовать предложенному плану и работать в общем темпе;</w:t>
      </w:r>
    </w:p>
    <w:p w:rsidR="00DE7B35" w:rsidRPr="005F315C" w:rsidRDefault="00DE7B35" w:rsidP="00DE7B35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активно участвовать в деятельности, контролировать и оценивать свои действия и действия одноклассников</w:t>
      </w:r>
    </w:p>
    <w:p w:rsidR="00DE7B35" w:rsidRPr="005F315C" w:rsidRDefault="00DE7B35" w:rsidP="00DE7B35">
      <w:pPr>
        <w:spacing w:after="0" w:line="240" w:lineRule="auto"/>
        <w:ind w:left="720" w:right="-108"/>
        <w:rPr>
          <w:rFonts w:ascii="Times New Roman" w:eastAsia="Times New Roman" w:hAnsi="Times New Roman" w:cs="Times New Roman"/>
          <w:b/>
          <w:sz w:val="24"/>
          <w:szCs w:val="24"/>
          <w:lang w:eastAsia="x-none"/>
        </w:rPr>
      </w:pPr>
      <w:r w:rsidRPr="005F315C">
        <w:rPr>
          <w:rFonts w:ascii="Times New Roman" w:eastAsia="Times New Roman" w:hAnsi="Times New Roman" w:cs="Times New Roman"/>
          <w:b/>
          <w:sz w:val="24"/>
          <w:szCs w:val="24"/>
          <w:lang w:eastAsia="x-none"/>
        </w:rPr>
        <w:t>Познавательные учебные действия</w:t>
      </w:r>
    </w:p>
    <w:p w:rsidR="00DE7B35" w:rsidRPr="005F315C" w:rsidRDefault="00DE7B35" w:rsidP="00DE7B3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выделять некоторые существенные, общие и отличительные свойства хорошо знакомых пред</w:t>
      </w: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метов; </w:t>
      </w:r>
    </w:p>
    <w:p w:rsidR="00DE7B35" w:rsidRPr="005F315C" w:rsidRDefault="00DE7B35" w:rsidP="00DE7B3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читать; писать; устанавливать видо-родовые отношения предметов;</w:t>
      </w:r>
    </w:p>
    <w:p w:rsidR="00DE7B35" w:rsidRPr="005F315C" w:rsidRDefault="00DE7B35" w:rsidP="00DE7B3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делать простейшие обобщения, сравнивать, классифицировать на наглядном материале;</w:t>
      </w:r>
    </w:p>
    <w:p w:rsidR="00DE7B35" w:rsidRPr="005F315C" w:rsidRDefault="00DE7B35" w:rsidP="00DE7B3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пользоваться знаками, символами, предметами-заместителями; </w:t>
      </w:r>
    </w:p>
    <w:p w:rsidR="00DE7B35" w:rsidRPr="005F315C" w:rsidRDefault="00DE7B35" w:rsidP="00DE7B3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F315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наблюдать под руководством взрослого за предметами и явлениями окружающей действительности</w:t>
      </w:r>
    </w:p>
    <w:p w:rsidR="00DE7B35" w:rsidRDefault="00DE7B35" w:rsidP="00DE7B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Планируемые предме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тные результаты после обучения</w:t>
      </w:r>
      <w:r w:rsidRPr="005A519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</w:p>
    <w:p w:rsidR="00DE7B35" w:rsidRPr="005A5197" w:rsidRDefault="00DE7B35" w:rsidP="00DE7B3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Учащиеся должны </w:t>
      </w: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уметь</w:t>
      </w: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: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называть и характеризовать предметы и явления, сравнивать и классифицировать, устанавливать общие и отличительные свойства;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участвовать в беседе, отвечать на вопросы, дополнять высказывания товарищей;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связно высказываться по плану, употребляя простые распространенные предложения, правильно используя формы знакомых слов;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ухаживать за одеждой и обувью;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поддерживать порядок в классе, интернате, дома;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-  соблюдать правила личной гигиены;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-  соблюдать правила уличного движения.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</w:t>
      </w: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Учащиеся должны </w:t>
      </w:r>
      <w:r w:rsidRPr="005A5197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знать</w:t>
      </w:r>
      <w:r w:rsidRPr="005A519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: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названия и свойства изученных предметов;</w:t>
      </w:r>
      <w:r w:rsidRPr="005A519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    - выученные правила дорожного движения.</w:t>
      </w:r>
    </w:p>
    <w:p w:rsidR="002B5C8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2B5C82" w:rsidRPr="003540E1" w:rsidRDefault="003540E1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</w:pPr>
      <w:r w:rsidRPr="003540E1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Содержание учебного материала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3 класс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Сезонные изменения в неживой природе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Закрепление представлений о влиянии солнца на смену времён года.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Наблюдение за высотой солнца над горизонтом в разное время года: направление солнечных лучей, количество тепла и света.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Изменение продолжительности дня и ночи. Восход, заход солнца.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Формирование представлений о явлениях и состояниях неживой природы: облачность, туман, небольшой дождь, заморозки, оттепель, вьюга, метель, ледоход, жаркие дни, радуга, холодный — тёплый ветер.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Продолжение наблюдений за погодой, их описание.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Календарь. Знакомство с календарём. Названия месяцев.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Растения и животные в разное время года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Наблюдения за растениями сада и леса в разное время да: яблоня, осина, липа, акация, орешник. Увядание и появление цветов и трав (медуница). Птицы зимующие и перелётные: клёст, снегирь, соловей. Насекомые в осенний период.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Домашние животные в разное время года.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Лесные животные: мыши, змеи, лягушки.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lastRenderedPageBreak/>
        <w:t>Сезонные работы в саду, огороде, труд людей в разное время года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Неживая природа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Воздух и его значение в жизни растений, животных, человека. Термометр (элементарные представления). Изменение температуры воздуха. Ветер. Стороны горизонта: север, юг, запад, восток. Направление ветра.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Живая природа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Растения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Сравнение и распознавание растений по их признакам: деревья, кустарники, травы.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Части растений: корень, стебель (ствол), ветки, почки, листья, цветы.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Растения сада. Фруктовые деревья (2—3 названия); ягодные кустарники (2—3 названия). Внешний вид, распознавание. Плоды. Ягоды.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Лес. Растения леса. Деревья хвойные и лиственные, кустарники.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Семена. Орехи. Лесные ягоды. Ягоды съедобные и несъедобные.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Грибы. Грибы съедобные и несъедобные.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Травы полезные и травы опасные.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Животные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Дикие обитатели леса: кабан, лось, заяц. Внешний вид, питание, повадки, образ жизни, детёныши. Приспособление диких животных к природным условиям.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Домашние животные: свинья, корова, кролик. Внешний вид, питание, детёныши. Уход за домашними животными.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Сравнение диких и домашних животных. Сходства и различия: кабан — свинья, заяц — кролик.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Птицы. Внешний вид, питание, повадки, образ жизни.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Строение гнёзд, забота о потомстве. Птицы перелётные и зимующие: ласточка, дрозд, галка, дятел.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Хищные птицы: ястреб, коршун. Певчие птицы: соловей, жаворонок.</w:t>
      </w:r>
    </w:p>
    <w:p w:rsidR="003540E1" w:rsidRPr="00937A4E" w:rsidRDefault="003540E1" w:rsidP="003540E1">
      <w:pPr>
        <w:pStyle w:val="af5"/>
        <w:spacing w:after="0"/>
        <w:jc w:val="both"/>
        <w:rPr>
          <w:b/>
        </w:rPr>
      </w:pPr>
      <w:r w:rsidRPr="00937A4E">
        <w:rPr>
          <w:b/>
        </w:rPr>
        <w:t>Человек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Дыхание человека. Элементарные представления о строении и работе лёгких.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Температура тела человека. Градусник и его назначение.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Профилактика простудных заболеваний.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Сердце, кровь. Элементарные представления о строении и работе сердца. Пульс.</w:t>
      </w:r>
    </w:p>
    <w:p w:rsidR="003540E1" w:rsidRPr="00937A4E" w:rsidRDefault="003540E1" w:rsidP="003540E1">
      <w:pPr>
        <w:pStyle w:val="af5"/>
        <w:spacing w:after="0"/>
        <w:jc w:val="both"/>
      </w:pPr>
      <w:r w:rsidRPr="00937A4E">
        <w:t>Окружающая среда и здоровье человека.</w:t>
      </w:r>
    </w:p>
    <w:p w:rsidR="003540E1" w:rsidRPr="00937A4E" w:rsidRDefault="003540E1" w:rsidP="003540E1">
      <w:pPr>
        <w:spacing w:after="0"/>
        <w:rPr>
          <w:rFonts w:ascii="Times New Roman" w:hAnsi="Times New Roman"/>
          <w:sz w:val="24"/>
          <w:szCs w:val="24"/>
        </w:rPr>
      </w:pPr>
      <w:r w:rsidRPr="00937A4E">
        <w:rPr>
          <w:rFonts w:ascii="Times New Roman" w:hAnsi="Times New Roman"/>
          <w:sz w:val="24"/>
          <w:szCs w:val="24"/>
        </w:rPr>
        <w:t xml:space="preserve">Питание человека. Употребление в пищу овощей, фруктов, молочных продуктов, мяса. Приготовление и хранение пищи. Профилактика пищевых отравлений. </w:t>
      </w:r>
    </w:p>
    <w:p w:rsidR="002B5C82" w:rsidRDefault="002B5C82" w:rsidP="005F315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5F315C" w:rsidRDefault="002B5C82" w:rsidP="002B5C8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Календарно-т</w:t>
      </w:r>
      <w:r w:rsidR="005F315C" w:rsidRPr="002B5C8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ематическое планирование с указанием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 класс</w:t>
      </w:r>
    </w:p>
    <w:p w:rsidR="002B5C82" w:rsidRDefault="002B5C82" w:rsidP="002B5C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B5C82" w:rsidRPr="005F315C" w:rsidRDefault="002B5C82" w:rsidP="002B5C8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14431" w:type="dxa"/>
        <w:tblInd w:w="-6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693"/>
        <w:gridCol w:w="208"/>
        <w:gridCol w:w="8026"/>
        <w:gridCol w:w="1701"/>
        <w:gridCol w:w="1984"/>
        <w:gridCol w:w="1819"/>
      </w:tblGrid>
      <w:tr w:rsidR="002B5C82" w:rsidRPr="005F315C" w:rsidTr="002B5C82">
        <w:trPr>
          <w:trHeight w:val="276"/>
        </w:trPr>
        <w:tc>
          <w:tcPr>
            <w:tcW w:w="6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8234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Изучаемый раздел, тема учебного материала</w:t>
            </w:r>
          </w:p>
        </w:tc>
        <w:tc>
          <w:tcPr>
            <w:tcW w:w="170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Кол-во часов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Дата</w:t>
            </w:r>
          </w:p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18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2B5C82" w:rsidRPr="005F315C" w:rsidRDefault="002B5C82" w:rsidP="005F315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Примечание</w:t>
            </w:r>
          </w:p>
        </w:tc>
      </w:tr>
      <w:tr w:rsidR="002B5C82" w:rsidRPr="005F315C" w:rsidTr="002B5C82">
        <w:trPr>
          <w:trHeight w:val="276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B5C82" w:rsidRPr="005F315C" w:rsidRDefault="002B5C82" w:rsidP="005F31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4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B5C82" w:rsidRPr="005F315C" w:rsidRDefault="002B5C82" w:rsidP="005F31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B5C82" w:rsidRPr="005F315C" w:rsidRDefault="002B5C82" w:rsidP="005F31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B5C82" w:rsidRPr="005F315C" w:rsidRDefault="002B5C82" w:rsidP="005F31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19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  <w:hideMark/>
          </w:tcPr>
          <w:p w:rsidR="002B5C82" w:rsidRPr="005F315C" w:rsidRDefault="002B5C82" w:rsidP="005F31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0E22E2" w:rsidRPr="005F315C" w:rsidTr="002B5C82">
        <w:trPr>
          <w:trHeight w:val="321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bookmarkStart w:id="0" w:name="_GoBack" w:colFirst="3" w:colLast="3"/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Осень. Сезонные изменения в природе.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5.09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bookmarkEnd w:id="0"/>
      <w:tr w:rsidR="000E22E2" w:rsidRPr="005F315C" w:rsidTr="002B5C82">
        <w:trPr>
          <w:trHeight w:val="396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Экскурсия «Влияние солнца на смену времён года. Листопад»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12.09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83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Времена года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19.09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83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осенью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26.09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Животные осенью.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3.10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осенью.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10.10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Зима. Сезонные изменения в природе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17.10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зимой.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24.10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Животные зимой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7.11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26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зимой.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14.11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21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Весна. Сезонные изменения в природе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21.11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26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весной.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28.11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78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Животные. Животные весной.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5.12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весной.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12.12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Лето. Сезонные изменения в природе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19.12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Растения летом.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26.12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45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Животные летом.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Занятия людей летом.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Солнце в разные времена года.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30.01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3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Календарь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6.02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21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Воздух. Значение воздуха.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13.02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21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Ветер.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20.02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26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Сравнение растений.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27.02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24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Части растений.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5.03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07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Плоды и семена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12.03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02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Грибы. Травы.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19.03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83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Дикие животные.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2.04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83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Домашние животные.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9.04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Птицы. Перелетные и зимующие птицы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16.04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59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7136C3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Промежуточная аттестация. Тест за курс 3 класса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23.04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78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Дыхание человека. Профилактика простудных заболеваний.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30.04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64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Кровь. Сердце. Пульс.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7.05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245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Окружающая среда и здоровье человека.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14.05.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E22E2" w:rsidRPr="005F315C" w:rsidTr="002B5C82">
        <w:trPr>
          <w:trHeight w:val="378"/>
        </w:trPr>
        <w:tc>
          <w:tcPr>
            <w:tcW w:w="9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0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Питание человека.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5F315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0E22E2" w:rsidRDefault="000E22E2" w:rsidP="000E22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E22E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21.05</w:t>
            </w:r>
          </w:p>
        </w:tc>
        <w:tc>
          <w:tcPr>
            <w:tcW w:w="18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0E22E2" w:rsidRPr="005F315C" w:rsidRDefault="000E22E2" w:rsidP="000E22E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5F315C" w:rsidRDefault="005F315C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7136C3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  <w:lastRenderedPageBreak/>
        <w:t xml:space="preserve">Промежуточная аттестация </w:t>
      </w: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  <w:t>Тест за курс 2 класса</w:t>
      </w:r>
    </w:p>
    <w:p w:rsidR="007136C3" w:rsidRPr="00612581" w:rsidRDefault="00612581" w:rsidP="00612581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rPr>
          <w:rFonts w:ascii="Times New Roman" w:eastAsia="Times New Roman" w:hAnsi="Times New Roman" w:cs="Times New Roman"/>
          <w:bCs/>
          <w:w w:val="10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w w:val="107"/>
          <w:sz w:val="24"/>
          <w:szCs w:val="24"/>
          <w:lang w:eastAsia="ru-RU"/>
        </w:rPr>
        <w:t>Ф.И. __________________________________________________________ Дата ________ Класс______</w:t>
      </w:r>
    </w:p>
    <w:p w:rsidR="00612581" w:rsidRPr="00612581" w:rsidRDefault="00612581" w:rsidP="0061258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>Соедини линиями название времен года и рисунок, который относится к данному времени года.</w:t>
      </w:r>
      <w:r w:rsidRPr="00612581">
        <w:rPr>
          <w:rFonts w:ascii="Calibri" w:eastAsia="Calibri" w:hAnsi="Calibri" w:cs="Times New Roman"/>
          <w:noProof/>
        </w:rPr>
        <w:t xml:space="preserve"> </w:t>
      </w:r>
    </w:p>
    <w:tbl>
      <w:tblPr>
        <w:tblStyle w:val="2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12581" w:rsidRPr="00612581" w:rsidTr="00612581">
        <w:tc>
          <w:tcPr>
            <w:tcW w:w="3115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06BA0678" wp14:editId="2996DBA6">
                  <wp:extent cx="1048921" cy="1440000"/>
                  <wp:effectExtent l="19050" t="19050" r="18415" b="27305"/>
                  <wp:docPr id="9" name="Рисунок 9" descr="Ð´ÐµÑÑÐºÐ°Ñ ÐºÐ°ÑÑÐ¸Ð½ÐºÐ° Ð»ÐµÑÐ¾ ÐºÑÑÑÐ¾&amp;quot; - ÐºÐ°ÑÑÐ¾ÑÐºÐ° Ð¿Ð¾Ð»ÑÐ·Ð¾Ð²Ð°ÑÐµÐ»Ñ werakravchenko Ð² 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Ð´ÐµÑÑÐºÐ°Ñ ÐºÐ°ÑÑÐ¸Ð½ÐºÐ° Ð»ÐµÑÐ¾ ÐºÑÑÑÐ¾&amp;quot; - ÐºÐ°ÑÑÐ¾ÑÐºÐ° Ð¿Ð¾Ð»ÑÐ·Ð¾Ð²Ð°ÑÐµÐ»Ñ werakravchenko Ð² 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92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vMerge w:val="restart"/>
            <w:vAlign w:val="center"/>
          </w:tcPr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  <w:r w:rsidRPr="00612581">
              <w:rPr>
                <w:rFonts w:ascii="Courier New" w:eastAsia="Calibri" w:hAnsi="Courier New" w:cs="Courier New"/>
                <w:b/>
                <w:sz w:val="56"/>
              </w:rPr>
              <w:t>ОСЕНЬ</w:t>
            </w: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  <w:r w:rsidRPr="00612581">
              <w:rPr>
                <w:rFonts w:ascii="Courier New" w:eastAsia="Calibri" w:hAnsi="Courier New" w:cs="Courier New"/>
                <w:b/>
                <w:sz w:val="56"/>
              </w:rPr>
              <w:t>ЗИМА</w:t>
            </w: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  <w:r w:rsidRPr="00612581">
              <w:rPr>
                <w:rFonts w:ascii="Courier New" w:eastAsia="Calibri" w:hAnsi="Courier New" w:cs="Courier New"/>
                <w:b/>
                <w:sz w:val="56"/>
              </w:rPr>
              <w:t>ЛЕТО</w:t>
            </w: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</w:p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56"/>
              </w:rPr>
            </w:pPr>
            <w:r w:rsidRPr="00612581">
              <w:rPr>
                <w:rFonts w:ascii="Courier New" w:eastAsia="Calibri" w:hAnsi="Courier New" w:cs="Courier New"/>
                <w:b/>
                <w:sz w:val="56"/>
              </w:rPr>
              <w:t>ВЕСНА</w:t>
            </w:r>
          </w:p>
        </w:tc>
        <w:tc>
          <w:tcPr>
            <w:tcW w:w="3115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B753B2C" wp14:editId="7B6BCA3B">
                  <wp:extent cx="1085850" cy="1439519"/>
                  <wp:effectExtent l="19050" t="19050" r="19050" b="27940"/>
                  <wp:docPr id="10" name="Рисунок 10" descr="ÐÐ¸Ð¼Ð½Ð¸Ðµ ÑÐ¸ÑÑÐ½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ÐÐ¸Ð¼Ð½Ð¸Ðµ ÑÐ¸ÑÑÐ½ÐºÐ¸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053" cy="144243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581" w:rsidRPr="00612581" w:rsidTr="00612581">
        <w:tc>
          <w:tcPr>
            <w:tcW w:w="3115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13A2750" wp14:editId="5F03239E">
                  <wp:extent cx="999000" cy="1440000"/>
                  <wp:effectExtent l="19050" t="19050" r="10795" b="27305"/>
                  <wp:docPr id="11" name="Рисунок 11" descr="ÐÐµÑÐ½Ð°: ÐºÐ°ÑÑÐ¸Ð½ÐºÐ¸ Ð´Ð»Ñ Ð´ÐµÑÐµÐ¹ illusztrÃ¡ciÃ³,fotÃ³,bordÅ±r, GrÄdiniÈÄ, PrimÄvarÄ Ã©s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ÐµÑÐ½Ð°: ÐºÐ°ÑÑÐ¸Ð½ÐºÐ¸ Ð´Ð»Ñ Ð´ÐµÑÐµÐ¹ illusztrÃ¡ciÃ³,fotÃ³,bordÅ±r, GrÄdiniÈÄ, PrimÄvarÄ Ã©s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5" w:type="dxa"/>
            <w:vMerge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3115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167A5279" wp14:editId="6DBA98E9">
                  <wp:extent cx="985500" cy="1440000"/>
                  <wp:effectExtent l="19050" t="19050" r="24765" b="27305"/>
                  <wp:docPr id="12" name="Рисунок 12" descr="ÑÐ¾ÑÐ¾ Ð¸ ÐºÐ°ÑÑÐ¸Ð½ÐºÐ¸ Ð¾ÑÐµÐ½Ð¸.ÐÐ°ÑÑÐ¸Ð½ÐºÐ¸ Ð¾ÑÐµÐ½Ñ Ð´Ð»Ñ Ð´ÐµÑÐµÐ¹ Ð´Ð»Ñ Ð·Ð°Ð½ÑÑÐ¸Ð¹ Ð´Ð¾Ð¼Ð° Ð¸ Ð² Ñ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ÑÐ¾ÑÐ¾ Ð¸ ÐºÐ°ÑÑÐ¸Ð½ÐºÐ¸ Ð¾ÑÐµÐ½Ð¸.ÐÐ°ÑÑÐ¸Ð½ÐºÐ¸ Ð¾ÑÐµÐ½Ñ Ð´Ð»Ñ Ð´ÐµÑÐµÐ¹ Ð´Ð»Ñ Ð·Ð°Ð½ÑÑÐ¸Ð¹ Ð´Ð¾Ð¼Ð° Ð¸ Ð² Ñ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5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2581" w:rsidRPr="00612581" w:rsidRDefault="00612581" w:rsidP="0061258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spacing w:after="0" w:line="240" w:lineRule="auto"/>
        <w:ind w:left="0" w:firstLine="0"/>
        <w:contextualSpacing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>Соедини линиями названия времен года и месяцы, соответствующие им.</w:t>
      </w:r>
    </w:p>
    <w:p w:rsidR="00612581" w:rsidRPr="00612581" w:rsidRDefault="00612581" w:rsidP="00612581">
      <w:pPr>
        <w:jc w:val="center"/>
        <w:rPr>
          <w:rFonts w:ascii="Courier New" w:eastAsia="Calibri" w:hAnsi="Courier New" w:cs="Courier New"/>
          <w:b/>
          <w:sz w:val="36"/>
        </w:rPr>
      </w:pPr>
      <w:r w:rsidRPr="00612581">
        <w:rPr>
          <w:rFonts w:ascii="Courier New" w:eastAsia="Calibri" w:hAnsi="Courier New" w:cs="Courier New"/>
          <w:b/>
          <w:noProof/>
          <w:sz w:val="36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892240" wp14:editId="69F3B19C">
                <wp:simplePos x="0" y="0"/>
                <wp:positionH relativeFrom="column">
                  <wp:posOffset>824866</wp:posOffset>
                </wp:positionH>
                <wp:positionV relativeFrom="paragraph">
                  <wp:posOffset>261620</wp:posOffset>
                </wp:positionV>
                <wp:extent cx="1466850" cy="571500"/>
                <wp:effectExtent l="0" t="38100" r="57150" b="19050"/>
                <wp:wrapNone/>
                <wp:docPr id="8" name="Прямая со стрелко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66850" cy="571500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79702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8" o:spid="_x0000_s1026" type="#_x0000_t32" style="position:absolute;margin-left:64.95pt;margin-top:20.6pt;width:115.5pt;height:45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icpEQIAAL0DAAAOAAAAZHJzL2Uyb0RvYy54bWysU82O0zAQviPxDpbvNGlpu1XVdA8tywVB&#10;JX7uU8dJLPlPtmna28IL7CPwClw48KN9huSNGDulWuCGyGHk8Xi+mfnmy+r6qCQ5cOeF0QUdj3JK&#10;uGamFLou6Ns3N08WlPgAugRpNC/oiXt6vX78aNXaJZ+YxsiSO4Ig2i9bW9AmBLvMMs8arsCPjOUa&#10;g5VxCgK6rs5KBy2iK5lN8nyetcaV1hnGvcfb7RCk64RfVZyFV1XleSCyoNhbSNYlu482W69gWTuw&#10;jWDnNuAfulAgNBa9QG0hAHnvxF9QSjBnvKnCiBmVmaoSjKcZcJpx/sc0rxuwPM2C5Hh7ocn/P1j2&#10;8rBzRJQFxUVpULii7lN/2991P7rP/R3pP3T3aPqP/W33pfvefevuu69kEXlrrV9i+kbv3Nnzduci&#10;CcfKKVJJYd+hJBItOCg5JtZPF9b5MRCGl+PpfL6Y4XIYxmZX41me1pINOBHPOh+ec6NIPBTUBwei&#10;bsLGaI0LNm6oAYcXPmAnmPgrISZrcyOkTHuWmrQFnT9NxQDVVkkIWFdZnN/rmhKQNcqYBZe69kaK&#10;MmZHHO/q/UY6cgCU0nR6NdlMIwtY7bdnsfQWfDO8S6FBZEoEVLoUCqnO4zdcBxDymS5JOFnkPjgB&#10;upb8jCx1rMyTjs/DRdYHnuNpb8pToj+LHmokNXTWcxThQx/PD/+69U8AAAD//wMAUEsDBBQABgAI&#10;AAAAIQBfdtxp3QAAAAoBAAAPAAAAZHJzL2Rvd25yZXYueG1sTI/LTsMwEEX3SPyDNUjsqN20itoQ&#10;p0KVKsEOStg78TSJGo+j2G0Tvp5hBcv70J0z+W5yvbjiGDpPGpYLBQKp9rajRkP5eXjagAjRkDW9&#10;J9QwY4BdcX+Xm8z6G33g9RgbwSMUMqOhjXHIpAx1i86EhR+QODv50ZnIcmykHc2Nx10vE6VS6UxH&#10;fKE1A+5brM/Hi9Pw9npu1umwP329z4dyk3yXlZyV1o8P08sziIhT/CvDLz6jQ8FMlb+QDaJnnWy3&#10;XNWwXiYguLBKFRsVJyt2ZJHL/y8UPwAAAP//AwBQSwECLQAUAAYACAAAACEAtoM4kv4AAADhAQAA&#10;EwAAAAAAAAAAAAAAAAAAAAAAW0NvbnRlbnRfVHlwZXNdLnhtbFBLAQItABQABgAIAAAAIQA4/SH/&#10;1gAAAJQBAAALAAAAAAAAAAAAAAAAAC8BAABfcmVscy8ucmVsc1BLAQItABQABgAIAAAAIQCT5icp&#10;EQIAAL0DAAAOAAAAAAAAAAAAAAAAAC4CAABkcnMvZTJvRG9jLnhtbFBLAQItABQABgAIAAAAIQBf&#10;dtxp3QAAAAoBAAAPAAAAAAAAAAAAAAAAAGsEAABkcnMvZG93bnJldi54bWxQSwUGAAAAAAQABADz&#10;AAAAdQUAAAAA&#10;" strokecolor="#4472c4" strokeweight=".5pt">
                <v:stroke endarrow="block" joinstyle="miter"/>
              </v:shape>
            </w:pict>
          </mc:Fallback>
        </mc:AlternateContent>
      </w:r>
      <w:r w:rsidRPr="00612581">
        <w:rPr>
          <w:rFonts w:ascii="Courier New" w:eastAsia="Calibri" w:hAnsi="Courier New" w:cs="Courier New"/>
          <w:b/>
          <w:sz w:val="36"/>
        </w:rPr>
        <w:t>ОСЕНЬ   ЗИМА   ЛЕТО   ВЕСНА</w:t>
      </w:r>
    </w:p>
    <w:p w:rsidR="00612581" w:rsidRPr="00612581" w:rsidRDefault="00612581" w:rsidP="00612581">
      <w:pPr>
        <w:jc w:val="center"/>
        <w:rPr>
          <w:rFonts w:ascii="Courier New" w:eastAsia="Calibri" w:hAnsi="Courier New" w:cs="Courier New"/>
          <w:b/>
          <w:sz w:val="36"/>
        </w:rPr>
      </w:pPr>
    </w:p>
    <w:tbl>
      <w:tblPr>
        <w:tblStyle w:val="2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612581" w:rsidRPr="00612581" w:rsidTr="00612581">
        <w:tc>
          <w:tcPr>
            <w:tcW w:w="2336" w:type="dxa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февраль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май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 xml:space="preserve">июнь </w:t>
            </w:r>
          </w:p>
        </w:tc>
        <w:tc>
          <w:tcPr>
            <w:tcW w:w="2336" w:type="dxa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январь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апрель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ноябрь</w:t>
            </w:r>
          </w:p>
        </w:tc>
        <w:tc>
          <w:tcPr>
            <w:tcW w:w="2336" w:type="dxa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март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октябрь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 xml:space="preserve">август </w:t>
            </w:r>
          </w:p>
        </w:tc>
        <w:tc>
          <w:tcPr>
            <w:tcW w:w="2337" w:type="dxa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декабрь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сентябрь</w:t>
            </w:r>
          </w:p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июль</w:t>
            </w:r>
          </w:p>
        </w:tc>
      </w:tr>
    </w:tbl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lastRenderedPageBreak/>
        <w:t>Впиши пропущенные слова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 xml:space="preserve">Летом ночь </w:t>
      </w:r>
      <w:r w:rsidRPr="00612581">
        <w:rPr>
          <w:rFonts w:ascii="Times New Roman" w:eastAsia="Calibri" w:hAnsi="Times New Roman" w:cs="Times New Roman"/>
          <w:color w:val="FFFFFF"/>
          <w:sz w:val="28"/>
          <w:u w:val="single" w:color="000000"/>
        </w:rPr>
        <w:t>ааааааааааааааааааааааа</w:t>
      </w:r>
      <w:r w:rsidRPr="00612581">
        <w:rPr>
          <w:rFonts w:ascii="Times New Roman" w:eastAsia="Calibri" w:hAnsi="Times New Roman" w:cs="Times New Roman"/>
          <w:color w:val="FFFFFF"/>
          <w:sz w:val="28"/>
        </w:rPr>
        <w:t>а</w:t>
      </w:r>
      <w:r w:rsidRPr="00612581">
        <w:rPr>
          <w:rFonts w:ascii="Times New Roman" w:eastAsia="Calibri" w:hAnsi="Times New Roman" w:cs="Times New Roman"/>
          <w:sz w:val="28"/>
        </w:rPr>
        <w:t xml:space="preserve">, а зимой  </w:t>
      </w:r>
      <w:r w:rsidRPr="00612581">
        <w:rPr>
          <w:rFonts w:ascii="Times New Roman" w:eastAsia="Calibri" w:hAnsi="Times New Roman" w:cs="Times New Roman"/>
          <w:color w:val="FFFFFF"/>
          <w:sz w:val="28"/>
          <w:u w:val="single" w:color="000000"/>
        </w:rPr>
        <w:t>ааааааааааааааааааааааа</w:t>
      </w:r>
      <w:r w:rsidRPr="00612581">
        <w:rPr>
          <w:rFonts w:ascii="Times New Roman" w:eastAsia="Calibri" w:hAnsi="Times New Roman" w:cs="Times New Roman"/>
          <w:color w:val="FFFFFF"/>
          <w:sz w:val="28"/>
        </w:rPr>
        <w:t>а</w:t>
      </w:r>
      <w:r w:rsidRPr="00612581">
        <w:rPr>
          <w:rFonts w:ascii="Times New Roman" w:eastAsia="Calibri" w:hAnsi="Times New Roman" w:cs="Times New Roman"/>
          <w:sz w:val="28"/>
        </w:rPr>
        <w:t xml:space="preserve">. 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>Вспомни, как животные готовятся к зиме. Заполни таблицу, использую слова для справок.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b/>
          <w:sz w:val="28"/>
          <w:u w:val="single" w:color="000000"/>
        </w:rPr>
        <w:t>Слова для справок:</w:t>
      </w:r>
      <w:r w:rsidRPr="00612581">
        <w:rPr>
          <w:rFonts w:ascii="Times New Roman" w:eastAsia="Calibri" w:hAnsi="Times New Roman" w:cs="Times New Roman"/>
          <w:sz w:val="28"/>
        </w:rPr>
        <w:t xml:space="preserve"> медведь, белка, заяц, еж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612581" w:rsidRPr="00612581" w:rsidTr="00612581">
        <w:tc>
          <w:tcPr>
            <w:tcW w:w="4672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Меняют шерсть</w:t>
            </w:r>
          </w:p>
        </w:tc>
        <w:tc>
          <w:tcPr>
            <w:tcW w:w="4673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Засыпают</w:t>
            </w:r>
          </w:p>
        </w:tc>
      </w:tr>
      <w:tr w:rsidR="00612581" w:rsidRPr="00612581" w:rsidTr="00612581">
        <w:tc>
          <w:tcPr>
            <w:tcW w:w="4672" w:type="dxa"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4673" w:type="dxa"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</w:tr>
      <w:tr w:rsidR="00612581" w:rsidRPr="00612581" w:rsidTr="00612581">
        <w:tc>
          <w:tcPr>
            <w:tcW w:w="4672" w:type="dxa"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4673" w:type="dxa"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</w:tr>
    </w:tbl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44F1AF00" wp14:editId="06D35A1C">
            <wp:simplePos x="0" y="0"/>
            <wp:positionH relativeFrom="column">
              <wp:posOffset>4253865</wp:posOffset>
            </wp:positionH>
            <wp:positionV relativeFrom="paragraph">
              <wp:posOffset>632460</wp:posOffset>
            </wp:positionV>
            <wp:extent cx="927735" cy="1314450"/>
            <wp:effectExtent l="0" t="0" r="5715" b="0"/>
            <wp:wrapTight wrapText="bothSides">
              <wp:wrapPolygon edited="0">
                <wp:start x="0" y="0"/>
                <wp:lineTo x="0" y="21287"/>
                <wp:lineTo x="21290" y="21287"/>
                <wp:lineTo x="21290" y="0"/>
                <wp:lineTo x="0" y="0"/>
              </wp:wrapPolygon>
            </wp:wrapTight>
            <wp:docPr id="13" name="Рисунок 13" descr="Ð Ð°ÑÐºÑÐ°ÑÐºÐ° Ð»Ð¾Ð¿Ð°ÑÐ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Ð Ð°ÑÐºÑÐ°ÑÐºÐ° Ð»Ð¾Ð¿Ð°ÑÐ°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7534A61B" wp14:editId="7FD55403">
            <wp:simplePos x="0" y="0"/>
            <wp:positionH relativeFrom="column">
              <wp:posOffset>1805940</wp:posOffset>
            </wp:positionH>
            <wp:positionV relativeFrom="paragraph">
              <wp:posOffset>1146810</wp:posOffset>
            </wp:positionV>
            <wp:extent cx="819150" cy="819150"/>
            <wp:effectExtent l="0" t="0" r="0" b="0"/>
            <wp:wrapSquare wrapText="bothSides"/>
            <wp:docPr id="14" name="Рисунок 14" descr="Ball Coloring Book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all Coloring Book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3605012F" wp14:editId="790B38EB">
            <wp:simplePos x="0" y="0"/>
            <wp:positionH relativeFrom="column">
              <wp:posOffset>2777490</wp:posOffset>
            </wp:positionH>
            <wp:positionV relativeFrom="paragraph">
              <wp:posOffset>422910</wp:posOffset>
            </wp:positionV>
            <wp:extent cx="1315085" cy="771525"/>
            <wp:effectExtent l="0" t="0" r="0" b="9525"/>
            <wp:wrapTight wrapText="bothSides">
              <wp:wrapPolygon edited="0">
                <wp:start x="0" y="0"/>
                <wp:lineTo x="0" y="21333"/>
                <wp:lineTo x="21277" y="21333"/>
                <wp:lineTo x="21277" y="0"/>
                <wp:lineTo x="0" y="0"/>
              </wp:wrapPolygon>
            </wp:wrapTight>
            <wp:docPr id="15" name="Рисунок 15" descr="Books Coloring Pa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ooks Coloring Page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74" t="31562" r="8029" b="25000"/>
                    <a:stretch/>
                  </pic:blipFill>
                  <pic:spPr bwMode="auto">
                    <a:xfrm>
                      <a:off x="0" y="0"/>
                      <a:ext cx="131508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3E938F33" wp14:editId="3DE96CDF">
            <wp:simplePos x="0" y="0"/>
            <wp:positionH relativeFrom="column">
              <wp:posOffset>453390</wp:posOffset>
            </wp:positionH>
            <wp:positionV relativeFrom="paragraph">
              <wp:posOffset>394335</wp:posOffset>
            </wp:positionV>
            <wp:extent cx="1038225" cy="946785"/>
            <wp:effectExtent l="0" t="0" r="9525" b="5715"/>
            <wp:wrapSquare wrapText="bothSides"/>
            <wp:docPr id="16" name="Рисунок 16" descr="&amp;quot;Cartoon Watering Can - ClipArt Best&amp;quot; - card from user helene2310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&amp;quot;Cartoon Watering Can - ClipArt Best&amp;quot; - card from user helene2310..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94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Times New Roman" w:eastAsia="Calibri" w:hAnsi="Times New Roman" w:cs="Times New Roman"/>
          <w:sz w:val="28"/>
        </w:rPr>
        <w:t>Найди и раскрась предметы, которые нужны для работы в огороде.</w:t>
      </w:r>
      <w:r w:rsidRPr="00612581">
        <w:rPr>
          <w:rFonts w:ascii="Calibri" w:eastAsia="Calibri" w:hAnsi="Calibri" w:cs="Times New Roman"/>
        </w:rPr>
        <w:t xml:space="preserve"> </w:t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lastRenderedPageBreak/>
        <w:t>Соедини линиями части растений и их названия.</w:t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66432" behindDoc="1" locked="0" layoutInCell="1" allowOverlap="1" wp14:anchorId="3F027C95" wp14:editId="5D72243D">
            <wp:simplePos x="0" y="0"/>
            <wp:positionH relativeFrom="column">
              <wp:posOffset>1510665</wp:posOffset>
            </wp:positionH>
            <wp:positionV relativeFrom="paragraph">
              <wp:posOffset>96520</wp:posOffset>
            </wp:positionV>
            <wp:extent cx="975995" cy="1962150"/>
            <wp:effectExtent l="0" t="0" r="0" b="0"/>
            <wp:wrapTight wrapText="bothSides">
              <wp:wrapPolygon edited="0">
                <wp:start x="14334" y="0"/>
                <wp:lineTo x="9697" y="419"/>
                <wp:lineTo x="6746" y="1678"/>
                <wp:lineTo x="6746" y="3565"/>
                <wp:lineTo x="0" y="6711"/>
                <wp:lineTo x="0" y="7340"/>
                <wp:lineTo x="2108" y="10276"/>
                <wp:lineTo x="8854" y="13631"/>
                <wp:lineTo x="10118" y="16986"/>
                <wp:lineTo x="1686" y="18664"/>
                <wp:lineTo x="1265" y="18664"/>
                <wp:lineTo x="5481" y="20342"/>
                <wp:lineTo x="0" y="20971"/>
                <wp:lineTo x="0" y="21390"/>
                <wp:lineTo x="1265" y="21390"/>
                <wp:lineTo x="14756" y="21390"/>
                <wp:lineTo x="18550" y="21181"/>
                <wp:lineTo x="17707" y="20342"/>
                <wp:lineTo x="21080" y="18245"/>
                <wp:lineTo x="12226" y="16986"/>
                <wp:lineTo x="15178" y="13631"/>
                <wp:lineTo x="18972" y="10485"/>
                <wp:lineTo x="19815" y="8388"/>
                <wp:lineTo x="18129" y="7759"/>
                <wp:lineTo x="12226" y="6920"/>
                <wp:lineTo x="14756" y="6920"/>
                <wp:lineTo x="21080" y="4614"/>
                <wp:lineTo x="21080" y="2726"/>
                <wp:lineTo x="18550" y="419"/>
                <wp:lineTo x="17286" y="0"/>
                <wp:lineTo x="14334" y="0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ackgroundRemoval t="2326" b="99742" l="1299" r="99481">
                                  <a14:foregroundMark x1="57113" y1="9169" x2="57113" y2="9169"/>
                                  <a14:foregroundMark x1="82735" y1="5048" x2="82735" y2="5048"/>
                                  <a14:foregroundMark x1="9530" y1="33757" x2="9530" y2="33757"/>
                                  <a14:foregroundMark x1="54144" y1="82624" x2="54144" y2="82624"/>
                                  <a14:foregroundMark x1="55387" y1="80838" x2="55387" y2="80838"/>
                                  <a14:foregroundMark x1="47030" y1="86161" x2="47030" y2="86161"/>
                                  <a14:foregroundMark x1="48286" y1="82529" x2="47194" y2="82692"/>
                                  <a14:foregroundMark x1="51796" y1="82005" x2="49435" y2="82357"/>
                                  <a14:foregroundMark x1="68687" y1="85794" x2="69755" y2="86134"/>
                                  <a14:foregroundMark x1="55939" y1="81731" x2="56590" y2="81938"/>
                                  <a14:foregroundMark x1="52970" y1="84993" x2="57066" y2="97715"/>
                                  <a14:foregroundMark x1="30387" y1="93269" x2="60238" y2="93269"/>
                                  <a14:foregroundMark x1="62809" y1="93248" x2="73314" y2="93032"/>
                                  <a14:foregroundMark x1="55387" y1="89423" x2="66454" y2="87787"/>
                                  <a14:foregroundMark x1="56561" y1="21016" x2="73204" y2="5701"/>
                                  <a14:foregroundMark x1="73204" y1="5701" x2="73826" y2="2370"/>
                                  <a14:foregroundMark x1="95235" y1="17479" x2="95235" y2="17479"/>
                                  <a14:foregroundMark x1="97752" y1="83850" x2="99481" y2="83850"/>
                                  <a14:foregroundMark x1="80655" y1="83850" x2="81230" y2="83850"/>
                                  <a14:foregroundMark x1="49552" y1="83850" x2="71040" y2="83850"/>
                                  <a14:foregroundMark x1="19557" y1="85995" x2="19962" y2="86038"/>
                                  <a14:foregroundMark x1="43146" y1="87443" x2="73140" y2="86281"/>
                                  <a14:foregroundMark x1="22164" y1="90103" x2="22305" y2="90137"/>
                                  <a14:foregroundMark x1="11014" y1="87383" x2="12580" y2="87765"/>
                                  <a14:foregroundMark x1="32650" y1="91585" x2="62078" y2="91473"/>
                                  <a14:foregroundMark x1="62078" y1="91473" x2="75767" y2="89322"/>
                                  <a14:foregroundMark x1="78793" y1="92826" x2="76339" y2="97839"/>
                                  <a14:foregroundMark x1="22104" y1="97038" x2="14233" y2="97438"/>
                                  <a14:foregroundMark x1="73247" y1="94444" x2="31110" y2="96582"/>
                                  <a14:foregroundMark x1="3038" y1="98682" x2="2338" y2="98837"/>
                                  <a14:foregroundMark x1="21750" y1="96512" x2="21558" y2="96770"/>
                                  <a14:foregroundMark x1="67273" y1="82558" x2="74186" y2="87492"/>
                                  <a14:backgroundMark x1="87500" y1="90316" x2="87500" y2="90316"/>
                                  <a14:backgroundMark x1="87560" y1="98617" x2="88674" y2="99794"/>
                                  <a14:backgroundMark x1="24300" y1="98869" x2="24378" y2="99794"/>
                                  <a14:backgroundMark x1="23388" y1="92953" x2="23227" y2="93118"/>
                                  <a14:backgroundMark x1="22244" y1="92477" x2="21904" y2="92884"/>
                                  <a14:backgroundMark x1="22587" y1="92561" x2="22117" y2="92922"/>
                                  <a14:backgroundMark x1="27382" y1="88875" x2="27239" y2="88985"/>
                                  <a14:backgroundMark x1="63636" y1="40310" x2="63636" y2="40310"/>
                                  <a14:backgroundMark x1="71305" y1="81601" x2="99481" y2="82558"/>
                                  <a14:backgroundMark x1="57662" y1="81137" x2="70524" y2="81574"/>
                                  <a14:backgroundMark x1="63636" y1="69251" x2="99481" y2="67829"/>
                                  <a14:backgroundMark x1="88052" y1="40568" x2="98701" y2="39406"/>
                                  <a14:backgroundMark x1="51688" y1="44444" x2="97143" y2="27778"/>
                                  <a14:backgroundMark x1="78701" y1="58010" x2="88831" y2="43282"/>
                                  <a14:backgroundMark x1="88831" y1="43282" x2="88052" y2="41731"/>
                                  <a14:backgroundMark x1="74286" y1="82041" x2="89351" y2="99483"/>
                                  <a14:backgroundMark x1="81039" y1="84625" x2="99481" y2="88243"/>
                                  <a14:backgroundMark x1="98182" y1="84109" x2="98182" y2="86693"/>
                                  <a14:backgroundMark x1="47532" y1="82946" x2="23636" y2="92377"/>
                                  <a14:backgroundMark x1="23636" y1="92377" x2="28571" y2="99742"/>
                                  <a14:backgroundMark x1="45195" y1="83204" x2="16364" y2="89018"/>
                                  <a14:backgroundMark x1="16364" y1="89018" x2="1299" y2="95349"/>
                                  <a14:backgroundMark x1="30909" y1="82558" x2="519" y2="83463"/>
                                  <a14:backgroundMark x1="519" y1="83463" x2="519" y2="83463"/>
                                  <a14:backgroundMark x1="18961" y1="85530" x2="519" y2="85530"/>
                                  <a14:backgroundMark x1="2338" y1="99225" x2="82078" y2="99742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  <w:r w:rsidRPr="00612581">
        <w:rPr>
          <w:rFonts w:ascii="Courier New" w:eastAsia="Calibri" w:hAnsi="Courier New" w:cs="Courier New"/>
          <w:b/>
          <w:sz w:val="32"/>
        </w:rPr>
        <w:t>Стебель</w:t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  <w:r w:rsidRPr="00612581">
        <w:rPr>
          <w:rFonts w:ascii="Courier New" w:eastAsia="Calibri" w:hAnsi="Courier New" w:cs="Courier New"/>
          <w:b/>
          <w:sz w:val="32"/>
        </w:rPr>
        <w:t>Цветок</w:t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  <w:r w:rsidRPr="00612581">
        <w:rPr>
          <w:rFonts w:ascii="Courier New" w:eastAsia="Calibri" w:hAnsi="Courier New" w:cs="Courier New"/>
          <w:b/>
          <w:sz w:val="32"/>
        </w:rPr>
        <w:t>Корень</w:t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32"/>
        </w:rPr>
      </w:pPr>
      <w:r w:rsidRPr="00612581">
        <w:rPr>
          <w:rFonts w:ascii="Courier New" w:eastAsia="Calibri" w:hAnsi="Courier New" w:cs="Courier New"/>
          <w:b/>
          <w:sz w:val="32"/>
        </w:rPr>
        <w:t>Листья</w:t>
      </w:r>
    </w:p>
    <w:p w:rsidR="00612581" w:rsidRPr="00612581" w:rsidRDefault="00612581" w:rsidP="00612581">
      <w:pPr>
        <w:contextualSpacing/>
        <w:jc w:val="both"/>
        <w:rPr>
          <w:rFonts w:ascii="Courier New" w:eastAsia="Calibri" w:hAnsi="Courier New" w:cs="Courier New"/>
          <w:b/>
          <w:sz w:val="44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 xml:space="preserve">Обведи цветы </w:t>
      </w:r>
      <w:r w:rsidRPr="00612581">
        <w:rPr>
          <w:rFonts w:ascii="Times New Roman" w:eastAsia="Calibri" w:hAnsi="Times New Roman" w:cs="Times New Roman"/>
          <w:color w:val="FF0000"/>
          <w:sz w:val="28"/>
        </w:rPr>
        <w:t xml:space="preserve">красным </w:t>
      </w:r>
      <w:r w:rsidRPr="00612581">
        <w:rPr>
          <w:rFonts w:ascii="Times New Roman" w:eastAsia="Calibri" w:hAnsi="Times New Roman" w:cs="Times New Roman"/>
          <w:sz w:val="28"/>
        </w:rPr>
        <w:t xml:space="preserve">карандашом, семена </w:t>
      </w:r>
      <w:r w:rsidRPr="00612581">
        <w:rPr>
          <w:rFonts w:ascii="Times New Roman" w:eastAsia="Calibri" w:hAnsi="Times New Roman" w:cs="Times New Roman"/>
          <w:color w:val="00B050"/>
          <w:sz w:val="28"/>
        </w:rPr>
        <w:t xml:space="preserve">зеленым </w:t>
      </w:r>
      <w:r w:rsidRPr="00612581">
        <w:rPr>
          <w:rFonts w:ascii="Times New Roman" w:eastAsia="Calibri" w:hAnsi="Times New Roman" w:cs="Times New Roman"/>
          <w:sz w:val="28"/>
        </w:rPr>
        <w:t xml:space="preserve">карандашом, плоды </w:t>
      </w:r>
      <w:r w:rsidRPr="00612581">
        <w:rPr>
          <w:rFonts w:ascii="Times New Roman" w:eastAsia="Calibri" w:hAnsi="Times New Roman" w:cs="Times New Roman"/>
          <w:color w:val="0000FF"/>
          <w:sz w:val="28"/>
        </w:rPr>
        <w:t xml:space="preserve">синим </w:t>
      </w:r>
      <w:r w:rsidRPr="00612581">
        <w:rPr>
          <w:rFonts w:ascii="Times New Roman" w:eastAsia="Calibri" w:hAnsi="Times New Roman" w:cs="Times New Roman"/>
          <w:sz w:val="28"/>
        </w:rPr>
        <w:t>карандашом.</w:t>
      </w:r>
      <w:r w:rsidRPr="00612581">
        <w:rPr>
          <w:rFonts w:ascii="Calibri" w:eastAsia="Calibri" w:hAnsi="Calibri" w:cs="Times New Roman"/>
        </w:rPr>
        <w:t xml:space="preserve"> 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7EE51644" wp14:editId="3594344D">
            <wp:simplePos x="0" y="0"/>
            <wp:positionH relativeFrom="column">
              <wp:posOffset>3015615</wp:posOffset>
            </wp:positionH>
            <wp:positionV relativeFrom="paragraph">
              <wp:posOffset>24765</wp:posOffset>
            </wp:positionV>
            <wp:extent cx="838200" cy="1213683"/>
            <wp:effectExtent l="0" t="0" r="0" b="5715"/>
            <wp:wrapTight wrapText="bothSides">
              <wp:wrapPolygon edited="0">
                <wp:start x="21600" y="21600"/>
                <wp:lineTo x="21600" y="237"/>
                <wp:lineTo x="491" y="237"/>
                <wp:lineTo x="491" y="21600"/>
                <wp:lineTo x="21600" y="21600"/>
              </wp:wrapPolygon>
            </wp:wrapTight>
            <wp:docPr id="18" name="Рисунок 18" descr="ÐÐ°ÑÑÐ¸Ð½ÐºÐ¸ Ð´Ð»Ñ Ð´ÐµÑÐµÐ¹ Ñ ÑÐ¾Ð¼Ð°ÑÐºÐ¾Ð¹ (38 ÑÐ¾ÑÐ¾)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ÐÐ°ÑÑÐ¸Ð½ÐºÐ¸ Ð´Ð»Ñ Ð´ÐµÑÐµÐ¹ Ñ ÑÐ¾Ð¼Ð°ÑÐºÐ¾Ð¹ (38 ÑÐ¾ÑÐ¾) 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838200" cy="1213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0528" behindDoc="1" locked="0" layoutInCell="1" allowOverlap="1" wp14:anchorId="11A742B8" wp14:editId="58B75107">
            <wp:simplePos x="0" y="0"/>
            <wp:positionH relativeFrom="column">
              <wp:posOffset>4520565</wp:posOffset>
            </wp:positionH>
            <wp:positionV relativeFrom="paragraph">
              <wp:posOffset>81915</wp:posOffset>
            </wp:positionV>
            <wp:extent cx="481965" cy="466725"/>
            <wp:effectExtent l="0" t="0" r="0" b="9525"/>
            <wp:wrapTight wrapText="bothSides">
              <wp:wrapPolygon edited="0">
                <wp:start x="0" y="0"/>
                <wp:lineTo x="0" y="21159"/>
                <wp:lineTo x="20490" y="21159"/>
                <wp:lineTo x="20490" y="0"/>
                <wp:lineTo x="0" y="0"/>
              </wp:wrapPolygon>
            </wp:wrapTight>
            <wp:docPr id="19" name="Рисунок 19" descr="ÐÐ¾Ð¼Ð¸Ð´Ð¾Ñ, ÐÐ²Ð¾ÑÐ½Ð¾Ð¹, ÐÐ¸ÑÐ°Ð½Ð¸Ðµ, ÐÐ¾Ð¼Ð¸Ð´Ð¾ÑÑ, ÐÑÐ°ÑÐ½ÑÐ¹, ÐÐ²Ð¾ÑÐ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ÐÐ¾Ð¼Ð¸Ð´Ð¾Ñ, ÐÐ²Ð¾ÑÐ½Ð¾Ð¹, ÐÐ¸ÑÐ°Ð½Ð¸Ðµ, ÐÐ¾Ð¼Ð¸Ð´Ð¾ÑÑ, ÐÑÐ°ÑÐ½ÑÐ¹, ÐÐ²Ð¾ÑÐ¸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81" t="15000" r="26051" b="16875"/>
                    <a:stretch/>
                  </pic:blipFill>
                  <pic:spPr bwMode="auto">
                    <a:xfrm>
                      <a:off x="0" y="0"/>
                      <a:ext cx="48196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0BAC5EA0" wp14:editId="6EB6D4DF">
            <wp:simplePos x="0" y="0"/>
            <wp:positionH relativeFrom="column">
              <wp:posOffset>1606550</wp:posOffset>
            </wp:positionH>
            <wp:positionV relativeFrom="paragraph">
              <wp:posOffset>67310</wp:posOffset>
            </wp:positionV>
            <wp:extent cx="421005" cy="445770"/>
            <wp:effectExtent l="57150" t="57150" r="55245" b="68580"/>
            <wp:wrapTight wrapText="bothSides">
              <wp:wrapPolygon edited="0">
                <wp:start x="-2626" y="340"/>
                <wp:lineTo x="-6381" y="1365"/>
                <wp:lineTo x="-411" y="20875"/>
                <wp:lineTo x="16512" y="22981"/>
                <wp:lineTo x="23084" y="21187"/>
                <wp:lineTo x="22373" y="8890"/>
                <wp:lineTo x="20327" y="-1121"/>
                <wp:lineTo x="13336" y="-4017"/>
                <wp:lineTo x="2069" y="-941"/>
                <wp:lineTo x="-2626" y="340"/>
              </wp:wrapPolygon>
            </wp:wrapTight>
            <wp:docPr id="20" name="Рисунок 20" descr="https://im0-tub-ru.yandex.net/i?id=10f0a35675330fc5a3f81c674f1e97ec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im0-tub-ru.yandex.net/i?id=10f0a35675330fc5a3f81c674f1e97ec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53" t="15349" r="13953" b="8371"/>
                    <a:stretch/>
                  </pic:blipFill>
                  <pic:spPr bwMode="auto">
                    <a:xfrm rot="967233">
                      <a:off x="0" y="0"/>
                      <a:ext cx="421005" cy="44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77116A6A" wp14:editId="722C6B00">
            <wp:simplePos x="0" y="0"/>
            <wp:positionH relativeFrom="margin">
              <wp:posOffset>615315</wp:posOffset>
            </wp:positionH>
            <wp:positionV relativeFrom="paragraph">
              <wp:posOffset>91440</wp:posOffset>
            </wp:positionV>
            <wp:extent cx="742950" cy="1431925"/>
            <wp:effectExtent l="0" t="0" r="0" b="0"/>
            <wp:wrapTight wrapText="bothSides">
              <wp:wrapPolygon edited="0">
                <wp:start x="0" y="0"/>
                <wp:lineTo x="0" y="21265"/>
                <wp:lineTo x="21046" y="21265"/>
                <wp:lineTo x="21046" y="0"/>
                <wp:lineTo x="0" y="0"/>
              </wp:wrapPolygon>
            </wp:wrapTight>
            <wp:docPr id="21" name="Рисунок 21" descr="ÐÐ¾ÑÐµÐ¿ÑÐ¾Ð´ÑÐºÑÐ¸ Ñ ÑÑÑÑ. ÑÐ¾ÑÐ¾Ð³ÑÐ°ÑÑÑ &amp; ÐÐ°ÑÑÐ¸Ð½Ð¸ branch blue hand Campanula be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ÐÐ¾ÑÐµÐ¿ÑÐ¾Ð´ÑÐºÑÐ¸ Ñ ÑÑÑÑ. ÑÐ¾ÑÐ¾Ð³ÑÐ°ÑÑÑ &amp; ÐÐ°ÑÑÐ¸Ð½Ð¸ branch blue hand Campanula be...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</w:rPr>
        <w:t xml:space="preserve"> </w:t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2D11E101" wp14:editId="21F19C89">
            <wp:simplePos x="0" y="0"/>
            <wp:positionH relativeFrom="column">
              <wp:posOffset>4358640</wp:posOffset>
            </wp:positionH>
            <wp:positionV relativeFrom="paragraph">
              <wp:posOffset>81915</wp:posOffset>
            </wp:positionV>
            <wp:extent cx="609600" cy="426720"/>
            <wp:effectExtent l="0" t="0" r="0" b="0"/>
            <wp:wrapTight wrapText="bothSides">
              <wp:wrapPolygon edited="0">
                <wp:start x="0" y="0"/>
                <wp:lineTo x="0" y="20250"/>
                <wp:lineTo x="20925" y="20250"/>
                <wp:lineTo x="20925" y="0"/>
                <wp:lineTo x="0" y="0"/>
              </wp:wrapPolygon>
            </wp:wrapTight>
            <wp:docPr id="22" name="Рисунок 22" descr="https://im0-tub-ru.yandex.net/i?id=854386dd28b2f8f0f5cea64c2caa0a83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m0-tub-ru.yandex.net/i?id=854386dd28b2f8f0f5cea64c2caa0a83&amp;n=1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4" t="3750" r="4214" b="8436"/>
                    <a:stretch/>
                  </pic:blipFill>
                  <pic:spPr bwMode="auto">
                    <a:xfrm>
                      <a:off x="0" y="0"/>
                      <a:ext cx="60960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68480" behindDoc="1" locked="0" layoutInCell="1" allowOverlap="1" wp14:anchorId="4D0EFDF3" wp14:editId="5331265F">
            <wp:simplePos x="0" y="0"/>
            <wp:positionH relativeFrom="column">
              <wp:posOffset>1910715</wp:posOffset>
            </wp:positionH>
            <wp:positionV relativeFrom="paragraph">
              <wp:posOffset>113665</wp:posOffset>
            </wp:positionV>
            <wp:extent cx="695325" cy="356235"/>
            <wp:effectExtent l="0" t="0" r="9525" b="5715"/>
            <wp:wrapTight wrapText="bothSides">
              <wp:wrapPolygon edited="0">
                <wp:start x="0" y="0"/>
                <wp:lineTo x="0" y="20791"/>
                <wp:lineTo x="21304" y="20791"/>
                <wp:lineTo x="21304" y="0"/>
                <wp:lineTo x="0" y="0"/>
              </wp:wrapPolygon>
            </wp:wrapTight>
            <wp:docPr id="23" name="Рисунок 23" descr="ÐÑÑÐºÐ° Ð³Ð¾ÑÐ¾ÑÐ¸Ð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ÐÑÑÐºÐ° Ð³Ð¾ÑÐ¾ÑÐ¸Ð½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  <w:noProof/>
        </w:rPr>
        <w:t xml:space="preserve">  </w:t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spacing w:after="0"/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lastRenderedPageBreak/>
        <w:t xml:space="preserve">Обведи </w:t>
      </w:r>
      <w:r w:rsidRPr="00612581">
        <w:rPr>
          <w:rFonts w:ascii="Times New Roman" w:eastAsia="Calibri" w:hAnsi="Times New Roman" w:cs="Times New Roman"/>
          <w:color w:val="00B050"/>
          <w:sz w:val="28"/>
        </w:rPr>
        <w:t xml:space="preserve">зеленым </w:t>
      </w:r>
      <w:r w:rsidRPr="00612581">
        <w:rPr>
          <w:rFonts w:ascii="Times New Roman" w:eastAsia="Calibri" w:hAnsi="Times New Roman" w:cs="Times New Roman"/>
          <w:sz w:val="28"/>
        </w:rPr>
        <w:t>карандашом овощи, которые можно есть сырыми.</w:t>
      </w: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 xml:space="preserve">Обведи </w:t>
      </w:r>
      <w:r w:rsidRPr="00612581">
        <w:rPr>
          <w:rFonts w:ascii="Times New Roman" w:eastAsia="Calibri" w:hAnsi="Times New Roman" w:cs="Times New Roman"/>
          <w:color w:val="FF0000"/>
          <w:sz w:val="28"/>
        </w:rPr>
        <w:t>красным</w:t>
      </w:r>
      <w:r w:rsidRPr="00612581">
        <w:rPr>
          <w:rFonts w:ascii="Times New Roman" w:eastAsia="Calibri" w:hAnsi="Times New Roman" w:cs="Times New Roman"/>
          <w:sz w:val="28"/>
        </w:rPr>
        <w:t xml:space="preserve"> карандашом овощи, которые едят вареными или жаренными.</w:t>
      </w: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5648" behindDoc="1" locked="0" layoutInCell="1" allowOverlap="1" wp14:anchorId="1F99F536" wp14:editId="7060E544">
            <wp:simplePos x="0" y="0"/>
            <wp:positionH relativeFrom="column">
              <wp:posOffset>1796415</wp:posOffset>
            </wp:positionH>
            <wp:positionV relativeFrom="paragraph">
              <wp:posOffset>95885</wp:posOffset>
            </wp:positionV>
            <wp:extent cx="1125220" cy="1104900"/>
            <wp:effectExtent l="0" t="0" r="0" b="0"/>
            <wp:wrapTight wrapText="bothSides">
              <wp:wrapPolygon edited="0">
                <wp:start x="9508" y="0"/>
                <wp:lineTo x="731" y="5959"/>
                <wp:lineTo x="0" y="10055"/>
                <wp:lineTo x="0" y="11545"/>
                <wp:lineTo x="1097" y="13034"/>
                <wp:lineTo x="12068" y="18248"/>
                <wp:lineTo x="13530" y="19366"/>
                <wp:lineTo x="17553" y="21228"/>
                <wp:lineTo x="19747" y="21228"/>
                <wp:lineTo x="21210" y="21228"/>
                <wp:lineTo x="20844" y="17876"/>
                <wp:lineTo x="19381" y="15269"/>
                <wp:lineTo x="16822" y="12290"/>
                <wp:lineTo x="17553" y="9683"/>
                <wp:lineTo x="14628" y="6331"/>
                <wp:lineTo x="14628" y="1862"/>
                <wp:lineTo x="13530" y="0"/>
                <wp:lineTo x="9508" y="0"/>
              </wp:wrapPolygon>
            </wp:wrapTight>
            <wp:docPr id="24" name="Рисунок 24" descr="Ð¡Ð²ÐµÐ¶Ð¸Ð¹ ÐºÑÐ°ÑÐ½ÑÐ¹ ÑÐµÐ´Ð¸Ñ, Ð¸Ð·Ð¾Ð»Ð¸ÑÐ¾Ð²Ð°Ð½Ð½ÑÐµ Ð½Ð° Ð±ÐµÐ»Ð¾Ð¼ ÑÐ¾Ð½Ðµ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Ð¡Ð²ÐµÐ¶Ð¸Ð¹ ÐºÑÐ°ÑÐ½ÑÐ¹ ÑÐµÐ´Ð¸Ñ, Ð¸Ð·Ð¾Ð»Ð¸ÑÐ¾Ð²Ð°Ð½Ð½ÑÐµ Ð½Ð° Ð±ÐµÐ»Ð¾Ð¼ ÑÐ¾Ð½Ðµ.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5000" b="81250" l="3152" r="73639">
                                  <a14:foregroundMark x1="43840" y1="5000" x2="43840" y2="5000"/>
                                  <a14:foregroundMark x1="59885" y1="66563" x2="59885" y2="66563"/>
                                  <a14:foregroundMark x1="64470" y1="68125" x2="64470" y2="68125"/>
                                  <a14:foregroundMark x1="3438" y1="36250" x2="3438" y2="36250"/>
                                  <a14:foregroundMark x1="61032" y1="76875" x2="61032" y2="76875"/>
                                  <a14:foregroundMark x1="71633" y1="70313" x2="71633" y2="70313"/>
                                  <a14:foregroundMark x1="72493" y1="78125" x2="72493" y2="78125"/>
                                  <a14:foregroundMark x1="73639" y1="81250" x2="73639" y2="81250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490" b="15938"/>
                    <a:stretch/>
                  </pic:blipFill>
                  <pic:spPr bwMode="auto">
                    <a:xfrm>
                      <a:off x="0" y="0"/>
                      <a:ext cx="112522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12581" w:rsidRPr="00612581" w:rsidRDefault="00612581" w:rsidP="00612581">
      <w:pPr>
        <w:ind w:left="720"/>
        <w:contextualSpacing/>
        <w:jc w:val="both"/>
        <w:rPr>
          <w:rFonts w:ascii="Calibri" w:eastAsia="Calibri" w:hAnsi="Calibri" w:cs="Times New Roman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4624" behindDoc="1" locked="0" layoutInCell="1" allowOverlap="1" wp14:anchorId="50485AF0" wp14:editId="02D57F22">
            <wp:simplePos x="0" y="0"/>
            <wp:positionH relativeFrom="column">
              <wp:posOffset>3070225</wp:posOffset>
            </wp:positionH>
            <wp:positionV relativeFrom="paragraph">
              <wp:posOffset>37464</wp:posOffset>
            </wp:positionV>
            <wp:extent cx="1962150" cy="686435"/>
            <wp:effectExtent l="0" t="247650" r="0" b="380365"/>
            <wp:wrapTight wrapText="bothSides">
              <wp:wrapPolygon edited="0">
                <wp:start x="18777" y="1963"/>
                <wp:lineTo x="11931" y="-7214"/>
                <wp:lineTo x="10340" y="1230"/>
                <wp:lineTo x="6094" y="-5308"/>
                <wp:lineTo x="4503" y="3136"/>
                <wp:lineTo x="2287" y="-275"/>
                <wp:lineTo x="597" y="8697"/>
                <wp:lineTo x="-156" y="17751"/>
                <wp:lineTo x="-355" y="18806"/>
                <wp:lineTo x="383" y="19943"/>
                <wp:lineTo x="767" y="19172"/>
                <wp:lineTo x="7243" y="18930"/>
                <wp:lineTo x="7528" y="18687"/>
                <wp:lineTo x="16689" y="21897"/>
                <wp:lineTo x="16873" y="22181"/>
                <wp:lineTo x="21134" y="18528"/>
                <wp:lineTo x="21916" y="15646"/>
                <wp:lineTo x="21532" y="7567"/>
                <wp:lineTo x="20993" y="5374"/>
                <wp:lineTo x="18777" y="1963"/>
              </wp:wrapPolygon>
            </wp:wrapTight>
            <wp:docPr id="25" name="Рисунок 25" descr="ÐÐ°Ð±Ð°ÑÐºÐ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ÐÐ°Ð±Ð°ÑÐºÐ¸.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ackgroundRemoval t="35625" b="68750" l="9434" r="92217">
                                  <a14:foregroundMark x1="14858" y1="54688" x2="14858" y2="54688"/>
                                  <a14:foregroundMark x1="87736" y1="54063" x2="87736" y2="54063"/>
                                  <a14:foregroundMark x1="11085" y1="59375" x2="11085" y2="59375"/>
                                  <a14:foregroundMark x1="92217" y1="53750" x2="92217" y2="53750"/>
                                  <a14:foregroundMark x1="76651" y1="68750" x2="76651" y2="68750"/>
                                  <a14:foregroundMark x1="9434" y1="63438" x2="9434" y2="6343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11" t="31875" r="7075" b="28438"/>
                    <a:stretch/>
                  </pic:blipFill>
                  <pic:spPr bwMode="auto">
                    <a:xfrm rot="19901603">
                      <a:off x="0" y="0"/>
                      <a:ext cx="1962150" cy="68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6672" behindDoc="1" locked="0" layoutInCell="1" allowOverlap="1" wp14:anchorId="537AFBF0" wp14:editId="3020160F">
            <wp:simplePos x="0" y="0"/>
            <wp:positionH relativeFrom="column">
              <wp:posOffset>518795</wp:posOffset>
            </wp:positionH>
            <wp:positionV relativeFrom="paragraph">
              <wp:posOffset>94615</wp:posOffset>
            </wp:positionV>
            <wp:extent cx="1087120" cy="857250"/>
            <wp:effectExtent l="0" t="0" r="0" b="0"/>
            <wp:wrapTight wrapText="bothSides">
              <wp:wrapPolygon edited="0">
                <wp:start x="0" y="0"/>
                <wp:lineTo x="0" y="21120"/>
                <wp:lineTo x="21196" y="21120"/>
                <wp:lineTo x="21196" y="0"/>
                <wp:lineTo x="0" y="0"/>
              </wp:wrapPolygon>
            </wp:wrapTight>
            <wp:docPr id="26" name="Рисунок 26" descr="Potatoes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Potatoes. 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4" t="5937" r="12874" b="13750"/>
                    <a:stretch/>
                  </pic:blipFill>
                  <pic:spPr bwMode="auto">
                    <a:xfrm>
                      <a:off x="0" y="0"/>
                      <a:ext cx="108712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2581">
        <w:rPr>
          <w:rFonts w:ascii="Calibri" w:eastAsia="Calibri" w:hAnsi="Calibri" w:cs="Times New Roman"/>
        </w:rPr>
        <w:t xml:space="preserve">                    </w:t>
      </w: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ind w:left="720"/>
        <w:contextualSpacing/>
        <w:jc w:val="both"/>
        <w:rPr>
          <w:rFonts w:ascii="Calibri" w:eastAsia="Calibri" w:hAnsi="Calibri" w:cs="Times New Roman"/>
          <w:noProof/>
        </w:rPr>
      </w:pP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59FB0F32" wp14:editId="0F82D186">
            <wp:simplePos x="0" y="0"/>
            <wp:positionH relativeFrom="column">
              <wp:posOffset>443230</wp:posOffset>
            </wp:positionH>
            <wp:positionV relativeFrom="paragraph">
              <wp:posOffset>513715</wp:posOffset>
            </wp:positionV>
            <wp:extent cx="1438275" cy="590550"/>
            <wp:effectExtent l="0" t="0" r="9525" b="0"/>
            <wp:wrapTight wrapText="bothSides">
              <wp:wrapPolygon edited="0">
                <wp:start x="4005" y="0"/>
                <wp:lineTo x="0" y="3484"/>
                <wp:lineTo x="0" y="20903"/>
                <wp:lineTo x="11158" y="20903"/>
                <wp:lineTo x="13160" y="20903"/>
                <wp:lineTo x="18596" y="20903"/>
                <wp:lineTo x="21457" y="18116"/>
                <wp:lineTo x="21457" y="9058"/>
                <wp:lineTo x="13446" y="3484"/>
                <wp:lineTo x="6580" y="0"/>
                <wp:lineTo x="4005" y="0"/>
              </wp:wrapPolygon>
            </wp:wrapTight>
            <wp:docPr id="27" name="Рисунок 27" descr="Ð¡ÐºÐ°ÑÐ°Ð¹ÑÐµ ÑÑÐ¾ Ð¸Ð·Ð¾Ð±ÑÐ°Ð¶ÐµÐ½Ð¸Ðµ Ð¼Ð¾ÑÐºÐ¾Ð²Ñ Ð¼Ð¾ÑÐºÐ¾Ð²Ñ Ð¿Ð¸ÑÐ°Ð½Ð¸Ðµ Ð¾Ð²Ð¾ÑÐ¸ PNG Ð±ÐµÑÐ¿Ð»Ð°ÑÐ½Ð¾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Ð¡ÐºÐ°ÑÐ°Ð¹ÑÐµ ÑÑÐ¾ Ð¸Ð·Ð¾Ð±ÑÐ°Ð¶ÐµÐ½Ð¸Ðµ Ð¼Ð¾ÑÐºÐ¾Ð²Ñ Ð¼Ð¾ÑÐºÐ¾Ð²Ñ Ð¿Ð¸ÑÐ°Ð½Ð¸Ðµ Ð¾Ð²Ð¾ÑÐ¸ PNG Ð±ÐµÑÐ¿Ð»Ð°ÑÐ½Ð¾. 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41875" b="66563" l="20000" r="89063">
                                  <a14:foregroundMark x1="79063" y1="59688" x2="79063" y2="59688"/>
                                  <a14:foregroundMark x1="89063" y1="56875" x2="89063" y2="56875"/>
                                  <a14:foregroundMark x1="30000" y1="48125" x2="30000" y2="48125"/>
                                  <a14:foregroundMark x1="23125" y1="46563" x2="23125" y2="46563"/>
                                  <a14:foregroundMark x1="20000" y1="57813" x2="20000" y2="57813"/>
                                  <a14:foregroundMark x1="60938" y1="66563" x2="60938" y2="66563"/>
                                  <a14:foregroundMark x1="36250" y1="41875" x2="36250" y2="41875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75" t="39375" r="7500" b="30625"/>
                    <a:stretch/>
                  </pic:blipFill>
                  <pic:spPr bwMode="auto">
                    <a:xfrm>
                      <a:off x="0" y="0"/>
                      <a:ext cx="143827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73600" behindDoc="1" locked="0" layoutInCell="1" allowOverlap="1" wp14:anchorId="28ACCBC9" wp14:editId="0812AA27">
            <wp:simplePos x="0" y="0"/>
            <wp:positionH relativeFrom="column">
              <wp:posOffset>4282440</wp:posOffset>
            </wp:positionH>
            <wp:positionV relativeFrom="paragraph">
              <wp:posOffset>-542290</wp:posOffset>
            </wp:positionV>
            <wp:extent cx="815340" cy="790575"/>
            <wp:effectExtent l="0" t="0" r="3810" b="9525"/>
            <wp:wrapTight wrapText="bothSides">
              <wp:wrapPolygon edited="0">
                <wp:start x="0" y="0"/>
                <wp:lineTo x="0" y="21340"/>
                <wp:lineTo x="21196" y="21340"/>
                <wp:lineTo x="21196" y="0"/>
                <wp:lineTo x="0" y="0"/>
              </wp:wrapPolygon>
            </wp:wrapTight>
            <wp:docPr id="28" name="Рисунок 28" descr="ÐÐ¾Ð¼Ð¸Ð´Ð¾Ñ, ÐÐ²Ð¾ÑÐ½Ð¾Ð¹, ÐÐ¸ÑÐ°Ð½Ð¸Ðµ, ÐÐ¾Ð¼Ð¸Ð´Ð¾ÑÑ, ÐÑÐ°ÑÐ½ÑÐ¹, ÐÐ²Ð¾ÑÐ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ÐÐ¾Ð¼Ð¸Ð´Ð¾Ñ, ÐÐ²Ð¾ÑÐ½Ð¾Ð¹, ÐÐ¸ÑÐ°Ð½Ð¸Ðµ, ÐÐ¾Ð¼Ð¸Ð´Ð¾ÑÑ, ÐÑÐ°ÑÐ½ÑÐ¹, ÐÐ²Ð¾ÑÐ¸.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81" t="15000" r="26051" b="16875"/>
                    <a:stretch/>
                  </pic:blipFill>
                  <pic:spPr bwMode="auto">
                    <a:xfrm>
                      <a:off x="0" y="0"/>
                      <a:ext cx="81534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2581" w:rsidRDefault="00612581" w:rsidP="00612581">
      <w:pPr>
        <w:ind w:left="36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ind w:left="36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>Соедини линиями животного и группу, которой оно соответствует.</w:t>
      </w:r>
    </w:p>
    <w:tbl>
      <w:tblPr>
        <w:tblStyle w:val="22"/>
        <w:tblW w:w="9849" w:type="dxa"/>
        <w:tblInd w:w="-3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6"/>
        <w:gridCol w:w="4910"/>
        <w:gridCol w:w="2583"/>
      </w:tblGrid>
      <w:tr w:rsidR="00612581" w:rsidRPr="00612581" w:rsidTr="00612581">
        <w:trPr>
          <w:trHeight w:val="1700"/>
        </w:trPr>
        <w:tc>
          <w:tcPr>
            <w:tcW w:w="2356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F163C42" wp14:editId="2312A29E">
                  <wp:extent cx="742950" cy="766916"/>
                  <wp:effectExtent l="0" t="0" r="0" b="0"/>
                  <wp:docPr id="29" name="Рисунок 29" descr="ÐÐ´Ð½Ð¾ÐºÐ»Ð°ÑÑÐ½Ð¸ÐºÐ¸&amp;quot; - ÐºÐ°ÑÑÐ¾ÑÐºÐ° Ð¿Ð¾Ð»ÑÐ·Ð¾Ð²Ð°ÑÐµÐ»Ñ Oksana.kondrat2013 Ð² Ð¯Ð½Ð´ÐµÐºÑ.ÐÐ¾Ð»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ÐÐ´Ð½Ð¾ÐºÐ»Ð°ÑÑÐ½Ð¸ÐºÐ¸&amp;quot; - ÐºÐ°ÑÑÐ¾ÑÐºÐ° Ð¿Ð¾Ð»ÑÐ·Ð¾Ð²Ð°ÑÐµÐ»Ñ Oksana.kondrat2013 Ð² Ð¯Ð½Ð´ÐµÐºÑ.ÐÐ¾Ð»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66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  <w:vMerge w:val="restart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Courier New" w:eastAsia="Calibri" w:hAnsi="Courier New" w:cs="Courier New"/>
                <w:b/>
                <w:sz w:val="40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CF55DCB" wp14:editId="0C1BF8C9">
                      <wp:simplePos x="0" y="0"/>
                      <wp:positionH relativeFrom="column">
                        <wp:posOffset>870585</wp:posOffset>
                      </wp:positionH>
                      <wp:positionV relativeFrom="paragraph">
                        <wp:posOffset>425450</wp:posOffset>
                      </wp:positionV>
                      <wp:extent cx="323850" cy="428625"/>
                      <wp:effectExtent l="38100" t="0" r="19050" b="47625"/>
                      <wp:wrapNone/>
                      <wp:docPr id="38" name="Прямая со стрелкой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23850" cy="4286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4472C4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2DB6A1" id="Прямая со стрелкой 38" o:spid="_x0000_s1026" type="#_x0000_t32" style="position:absolute;margin-left:68.55pt;margin-top:33.5pt;width:25.5pt;height:33.75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Q+QEwIAAL8DAAAOAAAAZHJzL2Uyb0RvYy54bWysU82O0zAQviPxDpbvNNm0u5So6R5aFg4I&#10;VgIeYJo4iSX/yTZNe1t4gX0EXoHLHvjRPkPyRoydUC1wQ+Qw8sx4vpn5/GV1eZCC7Jl1XKuCns1S&#10;SpgqdcVVU9D3766eLClxHlQFQitW0CNz9HL9+NGqMznLdKtFxSxBEOXyzhS09d7kSeLKlklwM22Y&#10;wmStrQSPrm2SykKH6FIkWZpeJJ22lbG6ZM5hdDsm6Tri1zUr/Zu6dswTUVCczUdro90Fm6xXkDcW&#10;TMvLaQz4hykkcIVNT1Bb8EA+WP4XlOSl1U7XflZqmei65iWLO+A2Z+kf27xtwbC4C5LjzIkm9/9g&#10;y9f7a0t4VdA5vpQCiW/Ufx5uhtv+R/9luCXDx/4ezfBpuOnv+u/9t/6+/0rwMjLXGZcjwEZd28lz&#10;5toGGg61laQW3LxEUURicFVyiLwfT7yzgyclBufZfHmOr1NiapEtL7LzgJ6MMAHOWOdfMC1JOBTU&#10;eQu8af1GK4UvrO3YAvavnB8LfxWEYqWvuBAYh1wo0uFAz9LYDVBvtQCPjaVBBpxqKAHRoJBLb+PU&#10;TgtehfJQ7Wyz2whL9oBiWiyeZpvFNOdv10LvLbh2vBdT4RrkknvUuuCyoMs0fGPYAxfPVUX80SD5&#10;3nJQjWATslChkkUlT9sF1keew2mnq2OkPwkeqiQSNyk6yPChj+eH/936JwAAAP//AwBQSwMEFAAG&#10;AAgAAAAhAFva/VjdAAAACgEAAA8AAABkcnMvZG93bnJldi54bWxMj8FOwzAQRO9I/IO1SNyok1La&#10;KMSpEAJugCggcdzGSxwR25HttIGvZ3OC4+yMZt9U28n24kAhdt4pyBcZCHKN151rFby93l8UIGJC&#10;p7H3jhR8U4RtfXpSYan90b3QYZdawSUulqjApDSUUsbGkMW48AM59j59sJhYhlbqgEcut71cZtla&#10;WuwcfzA40K2h5ms3WgVZHp6f+tWyww/zSBP+jA/vd6NS52fTzTWIRFP6C8OMz+hQM9Pej05H0bO+&#10;3OQcVbDe8KY5UBR82M/O6gpkXcn/E+pfAAAA//8DAFBLAQItABQABgAIAAAAIQC2gziS/gAAAOEB&#10;AAATAAAAAAAAAAAAAAAAAAAAAABbQ29udGVudF9UeXBlc10ueG1sUEsBAi0AFAAGAAgAAAAhADj9&#10;If/WAAAAlAEAAAsAAAAAAAAAAAAAAAAALwEAAF9yZWxzLy5yZWxzUEsBAi0AFAAGAAgAAAAhANfF&#10;D5ATAgAAvwMAAA4AAAAAAAAAAAAAAAAALgIAAGRycy9lMm9Eb2MueG1sUEsBAi0AFAAGAAgAAAAh&#10;AFva/VjdAAAACgEAAA8AAAAAAAAAAAAAAAAAbQQAAGRycy9kb3ducmV2LnhtbFBLBQYAAAAABAAE&#10;APMAAAB3BQAAAAA=&#10;" strokecolor="#4472c4" strokeweight="1.5pt">
                      <v:stroke endarrow="block" joinstyle="miter"/>
                    </v:shape>
                  </w:pict>
                </mc:Fallback>
              </mc:AlternateContent>
            </w: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823E7CD" wp14:editId="04806078">
                  <wp:extent cx="798286" cy="523875"/>
                  <wp:effectExtent l="0" t="0" r="1905" b="0"/>
                  <wp:docPr id="30" name="Рисунок 30" descr="TshÃ¼s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TshÃ¼s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6023" cy="53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2581" w:rsidRPr="00612581" w:rsidRDefault="00612581" w:rsidP="00612581">
            <w:pPr>
              <w:contextualSpacing/>
              <w:jc w:val="center"/>
              <w:rPr>
                <w:rFonts w:ascii="Courier New" w:eastAsia="Calibri" w:hAnsi="Courier New" w:cs="Courier New"/>
                <w:b/>
                <w:sz w:val="40"/>
              </w:rPr>
            </w:pPr>
          </w:p>
          <w:p w:rsidR="00612581" w:rsidRPr="00612581" w:rsidRDefault="00612581" w:rsidP="00612581">
            <w:pPr>
              <w:contextualSpacing/>
              <w:rPr>
                <w:rFonts w:ascii="Courier New" w:eastAsia="Calibri" w:hAnsi="Courier New" w:cs="Courier New"/>
                <w:b/>
                <w:sz w:val="40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4C018986" wp14:editId="7205C0C7">
                  <wp:extent cx="1131569" cy="942975"/>
                  <wp:effectExtent l="0" t="0" r="0" b="0"/>
                  <wp:docPr id="31" name="Рисунок 31" descr="ÐÐ¾Ð²Ð¾ÑÑÐ¸ ÑÑÐµÐ±Ð½Ð¾Ð³Ð¾ ÐºÐ¾ÑÐ¿ÑÑÐ° â 2 (ÐÐ¾ÑÐºÐ¾Ð»ÑÐ½ÑÐµ Ð³ÑÑÐ¿Ð¿Ñ)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ÐÐ¾Ð²Ð¾ÑÑÐ¸ ÑÑÐµÐ±Ð½Ð¾Ð³Ð¾ ÐºÐ¾ÑÐ¿ÑÑÐ° â 2 (ÐÐ¾ÑÐºÐ¾Ð»ÑÐ½ÑÐµ Ð³ÑÑÐ¿Ð¿Ñ)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0255" cy="958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12581">
              <w:rPr>
                <w:rFonts w:ascii="Courier New" w:eastAsia="Calibri" w:hAnsi="Courier New" w:cs="Courier New"/>
                <w:b/>
                <w:sz w:val="40"/>
              </w:rPr>
              <w:t xml:space="preserve"> </w:t>
            </w: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61C19019" wp14:editId="59C1E805">
                  <wp:extent cx="1350818" cy="866775"/>
                  <wp:effectExtent l="0" t="0" r="1905" b="0"/>
                  <wp:docPr id="32" name="Рисунок 32" descr="Art-ÐºÐ°ÑÐ°Ð»Ð¾Ð³: Ð¶Ð¸Ð²Ð¾Ð¿Ð¸ÑÑ Ð¸ Ð³ÑÐ°ÑÐ¸ÐºÐ° - Ð¨Ð¸ÑÐºÐ¸Ð½ ÐÐ²Ð°Ð½ ÐÐ²Ð°Ð½Ð¾Ð²Ð¸Ñ - ÐÐµÑÐ¸ Ð² Ð»ÐµÑÑ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Art-ÐºÐ°ÑÐ°Ð»Ð¾Ð³: Ð¶Ð¸Ð²Ð¾Ð¿Ð¸ÑÑ Ð¸ Ð³ÑÐ°ÑÐ¸ÐºÐ° - Ð¨Ð¸ÑÐºÐ¸Ð½ ÐÐ²Ð°Ð½ ÐÐ²Ð°Ð½Ð¾Ð²Ð¸Ñ - ÐÐµÑÐ¸ Ð² Ð»ÐµÑÑ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264" cy="891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2581" w:rsidRPr="00612581" w:rsidRDefault="00612581" w:rsidP="00612581">
            <w:pPr>
              <w:contextualSpacing/>
              <w:jc w:val="center"/>
              <w:rPr>
                <w:rFonts w:ascii="Courier New" w:eastAsia="Calibri" w:hAnsi="Courier New" w:cs="Courier New"/>
                <w:b/>
                <w:sz w:val="40"/>
              </w:rPr>
            </w:pPr>
          </w:p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EEEF8F4" wp14:editId="30D1B37C">
                  <wp:extent cx="828483" cy="514350"/>
                  <wp:effectExtent l="0" t="0" r="0" b="0"/>
                  <wp:docPr id="33" name="Рисунок 33" descr="Hedgehog PNGï¼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Hedgehog PNGï¼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17" cy="525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7DF65D9" wp14:editId="505332D0">
                  <wp:extent cx="1282141" cy="895350"/>
                  <wp:effectExtent l="0" t="0" r="0" b="0"/>
                  <wp:docPr id="34" name="Рисунок 34" descr="PNG ÐºÐ°ÑÑÐ¸Ð½ÐºÐ¸: ÐÐ¾ÑÐ¾Ð²Ñ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PNG ÐºÐ°ÑÑÐ¸Ð½ÐºÐ¸: ÐÐ¾ÑÐ¾Ð²Ñ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833" t="8333" r="9584" b="8333"/>
                          <a:stretch/>
                        </pic:blipFill>
                        <pic:spPr bwMode="auto">
                          <a:xfrm>
                            <a:off x="0" y="0"/>
                            <a:ext cx="1300586" cy="908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581" w:rsidRPr="00612581" w:rsidTr="00612581">
        <w:trPr>
          <w:trHeight w:val="1392"/>
        </w:trPr>
        <w:tc>
          <w:tcPr>
            <w:tcW w:w="2356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22D12E81" wp14:editId="4DF1D5A4">
                  <wp:extent cx="990600" cy="769620"/>
                  <wp:effectExtent l="0" t="0" r="0" b="0"/>
                  <wp:docPr id="35" name="Рисунок 35" descr="https://im0-tub-ru.yandex.net/i?id=b2990091bfddb7fc8b621d731c1fc13f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https://im0-tub-ru.yandex.net/i?id=b2990091bfddb7fc8b621d731c1fc13f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250" t="14063" r="5312" b="17187"/>
                          <a:stretch/>
                        </pic:blipFill>
                        <pic:spPr bwMode="auto">
                          <a:xfrm>
                            <a:off x="0" y="0"/>
                            <a:ext cx="990600" cy="76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  <w:vMerge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2583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519DD90E" wp14:editId="2F9CDE2E">
                  <wp:extent cx="1037552" cy="609600"/>
                  <wp:effectExtent l="0" t="0" r="0" b="0"/>
                  <wp:docPr id="36" name="Рисунок 36" descr="ÐÐ° ÑÐ¾ÑÐµÐ´Ð½Ð¸Ñ ÐµÐ»ÑÑ ÑÐ¾Ð¶Ðµ Ð¶Ð¸Ð»Ð¸ Ð±ÐµÐ»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ÐÐ° ÑÐ¾ÑÐµÐ´Ð½Ð¸Ñ ÐµÐ»ÑÑ ÑÐ¾Ð¶Ðµ Ð¶Ð¸Ð»Ð¸ Ð±ÐµÐ»ÐºÐ¸.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9">
                                    <a14:imgEffect>
                                      <a14:backgroundRemoval t="885" b="94248" l="21875" r="87917">
                                        <a14:foregroundMark x1="32917" y1="10619" x2="26042" y2="31858"/>
                                        <a14:foregroundMark x1="26042" y1="31858" x2="22500" y2="53097"/>
                                        <a14:foregroundMark x1="22500" y1="53097" x2="22500" y2="53097"/>
                                        <a14:foregroundMark x1="22083" y1="58407" x2="25000" y2="80531"/>
                                        <a14:foregroundMark x1="25000" y1="80531" x2="26667" y2="82301"/>
                                        <a14:foregroundMark x1="25417" y1="9735" x2="26458" y2="20354"/>
                                        <a14:foregroundMark x1="64375" y1="9292" x2="69792" y2="22566"/>
                                        <a14:foregroundMark x1="82500" y1="8850" x2="87917" y2="27876"/>
                                        <a14:foregroundMark x1="87917" y1="27876" x2="86458" y2="52212"/>
                                        <a14:foregroundMark x1="86458" y1="52212" x2="81250" y2="72566"/>
                                        <a14:foregroundMark x1="81250" y1="72566" x2="75833" y2="77434"/>
                                        <a14:foregroundMark x1="59583" y1="23894" x2="62917" y2="2655"/>
                                        <a14:foregroundMark x1="62917" y1="2655" x2="66042" y2="885"/>
                                        <a14:foregroundMark x1="87500" y1="50442" x2="91667" y2="28319"/>
                                        <a14:foregroundMark x1="91667" y1="28319" x2="87917" y2="5752"/>
                                        <a14:foregroundMark x1="87917" y1="5752" x2="86875" y2="4425"/>
                                        <a14:foregroundMark x1="90208" y1="48673" x2="77917" y2="84513"/>
                                        <a14:foregroundMark x1="77917" y1="84513" x2="63750" y2="90708"/>
                                        <a14:foregroundMark x1="63542" y1="92035" x2="29792" y2="94248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75" t="7080" r="10416" b="5310"/>
                          <a:stretch/>
                        </pic:blipFill>
                        <pic:spPr bwMode="auto">
                          <a:xfrm>
                            <a:off x="0" y="0"/>
                            <a:ext cx="1077849" cy="63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581" w:rsidRPr="00612581" w:rsidTr="00612581">
        <w:trPr>
          <w:trHeight w:val="378"/>
        </w:trPr>
        <w:tc>
          <w:tcPr>
            <w:tcW w:w="2356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30045A5C" wp14:editId="320B587C">
                  <wp:extent cx="952500" cy="1166327"/>
                  <wp:effectExtent l="0" t="0" r="0" b="0"/>
                  <wp:docPr id="37" name="Рисунок 37" descr="ÐÑÐ¾ÑÐ¸ÑÐ°ÑÑ ÑÐµÐ»Ð¸ÐºÐ¾Ð¼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ÐÑÐ¾ÑÐ¸ÑÐ°ÑÑ ÑÐµÐ»Ð¸ÐºÐ¾Ð¼.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87" t="4687" r="13750" b="1563"/>
                          <a:stretch/>
                        </pic:blipFill>
                        <pic:spPr bwMode="auto">
                          <a:xfrm>
                            <a:off x="0" y="0"/>
                            <a:ext cx="961745" cy="117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0" w:type="dxa"/>
            <w:vMerge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2583" w:type="dxa"/>
            <w:vAlign w:val="center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 wp14:anchorId="784E5773" wp14:editId="707DBEC6">
                  <wp:extent cx="933450" cy="654694"/>
                  <wp:effectExtent l="0" t="0" r="0" b="0"/>
                  <wp:docPr id="39" name="Рисунок 39" descr="ÐÑÑÑÐ°Ð²ÐºÐ¸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ÐÑÑÑÐ°Ð²ÐºÐ¸.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2">
                                    <a14:imgEffect>
                                      <a14:backgroundRemoval t="10000" b="88438" l="4515" r="86005">
                                        <a14:foregroundMark x1="81264" y1="15000" x2="81264" y2="15000"/>
                                        <a14:foregroundMark x1="82619" y1="10313" x2="82619" y2="10313"/>
                                        <a14:foregroundMark x1="69074" y1="10000" x2="69074" y2="10000"/>
                                        <a14:foregroundMark x1="70880" y1="80000" x2="70880" y2="80000"/>
                                        <a14:foregroundMark x1="39503" y1="84688" x2="39503" y2="84688"/>
                                        <a14:foregroundMark x1="10158" y1="73438" x2="10158" y2="73438"/>
                                        <a14:foregroundMark x1="4740" y1="77813" x2="4740" y2="77813"/>
                                        <a14:foregroundMark x1="31377" y1="86875" x2="31377" y2="86875"/>
                                        <a14:foregroundMark x1="47178" y1="83750" x2="47178" y2="83750"/>
                                        <a14:foregroundMark x1="58014" y1="86563" x2="58014" y2="86563"/>
                                        <a14:foregroundMark x1="74041" y1="79688" x2="86005" y2="84063"/>
                                        <a14:foregroundMark x1="49436" y1="83125" x2="61400" y2="83125"/>
                                        <a14:foregroundMark x1="61400" y1="83125" x2="65688" y2="86563"/>
                                        <a14:foregroundMark x1="21670" y1="85625" x2="13995" y2="88438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63" t="7500" r="13545" b="12500"/>
                          <a:stretch/>
                        </pic:blipFill>
                        <pic:spPr bwMode="auto">
                          <a:xfrm>
                            <a:off x="0" y="0"/>
                            <a:ext cx="967428" cy="67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12581" w:rsidRPr="00612581" w:rsidRDefault="00612581" w:rsidP="003704DE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lastRenderedPageBreak/>
        <w:t>Соедини линиями название животного и его описание.</w:t>
      </w:r>
    </w:p>
    <w:tbl>
      <w:tblPr>
        <w:tblStyle w:val="2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9"/>
        <w:gridCol w:w="5806"/>
      </w:tblGrid>
      <w:tr w:rsidR="00612581" w:rsidRPr="00612581" w:rsidTr="00612581">
        <w:trPr>
          <w:trHeight w:val="1354"/>
        </w:trPr>
        <w:tc>
          <w:tcPr>
            <w:tcW w:w="3539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36"/>
              </w:rPr>
            </w:pPr>
            <w:r w:rsidRPr="00612581">
              <w:rPr>
                <w:rFonts w:ascii="Courier New" w:eastAsia="Calibri" w:hAnsi="Courier New" w:cs="Courier New"/>
                <w:b/>
                <w:sz w:val="36"/>
              </w:rPr>
              <w:t>СОБАКА</w:t>
            </w:r>
          </w:p>
        </w:tc>
        <w:tc>
          <w:tcPr>
            <w:tcW w:w="5806" w:type="dxa"/>
            <w:vMerge w:val="restart"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Дикий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Домашняя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Живет в лесу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Живет рядом с человеком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Сам добывает пищу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Получает пищу от человека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Защищает человека</w:t>
            </w:r>
          </w:p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sz w:val="28"/>
              </w:rPr>
              <w:t>Нападает на домашних животных</w:t>
            </w:r>
          </w:p>
        </w:tc>
      </w:tr>
      <w:tr w:rsidR="00612581" w:rsidRPr="00612581" w:rsidTr="00612581">
        <w:tc>
          <w:tcPr>
            <w:tcW w:w="3539" w:type="dxa"/>
            <w:vAlign w:val="center"/>
          </w:tcPr>
          <w:p w:rsidR="00612581" w:rsidRPr="00612581" w:rsidRDefault="00612581" w:rsidP="00612581">
            <w:pPr>
              <w:jc w:val="center"/>
              <w:rPr>
                <w:rFonts w:ascii="Courier New" w:eastAsia="Calibri" w:hAnsi="Courier New" w:cs="Courier New"/>
                <w:b/>
                <w:sz w:val="36"/>
              </w:rPr>
            </w:pPr>
            <w:r w:rsidRPr="00612581">
              <w:rPr>
                <w:rFonts w:ascii="Courier New" w:eastAsia="Calibri" w:hAnsi="Courier New" w:cs="Courier New"/>
                <w:b/>
                <w:sz w:val="36"/>
              </w:rPr>
              <w:t>ВОЛК</w:t>
            </w:r>
          </w:p>
        </w:tc>
        <w:tc>
          <w:tcPr>
            <w:tcW w:w="5806" w:type="dxa"/>
            <w:vMerge/>
          </w:tcPr>
          <w:p w:rsidR="00612581" w:rsidRPr="00612581" w:rsidRDefault="00612581" w:rsidP="00612581">
            <w:pPr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</w:tr>
    </w:tbl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30CB6A1" wp14:editId="39C70C57">
                <wp:simplePos x="0" y="0"/>
                <wp:positionH relativeFrom="margin">
                  <wp:align>right</wp:align>
                </wp:positionH>
                <wp:positionV relativeFrom="paragraph">
                  <wp:posOffset>137795</wp:posOffset>
                </wp:positionV>
                <wp:extent cx="1457325" cy="352425"/>
                <wp:effectExtent l="0" t="0" r="28575" b="28575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524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2C1E0" id="Прямоугольник 49" o:spid="_x0000_s1026" style="position:absolute;margin-left:63.55pt;margin-top:10.85pt;width:114.75pt;height:27.75pt;z-index:2516889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iejnwIAAPwEAAAOAAAAZHJzL2Uyb0RvYy54bWysVEtu2zAQ3RfoHQjuG9mO3CRC5MBwkKJA&#10;kBhIiqzHFGUJ4K8kbTldFei2QI/QQ3RT9JMzyDfqkJKTNO2qqBf0DOfHefNGxycbKciaW1drldPh&#10;3oASrpguarXM6ZvrsxeHlDgPqgChFc/pLXf0ZPL82XFjMj7SlRYFtwSTKJc1JqeV9yZLEscqLsHt&#10;acMVGkttJXhU7TIpLDSYXYpkNBi8TBptC2M1487h7WlnpJOYvyw585dl6bgnIqf4Nh9PG89FOJPJ&#10;MWRLC6aqWf8M+IdXSKgVFr1PdQoeyMrWf6SSNbPa6dLvMS0TXZY147EH7GY4eNLNVQWGx14QHGfu&#10;YXL/Ly27WM8tqYucpkeUKJA4o/bz9v32U/ujvdt+aL+0d+337cf2Z/u1/UbQCRFrjMsw8MrMba85&#10;FEP7m9LK8I+NkU1E+fYeZb7xhOHlMB0f7I/GlDC07Y9HKcqYJnmINtb5V1xLEoScWpxiBBfW5853&#10;rjuXUEzps1oIvIdMKNJghaPBGIfNAAlVCvAoSoMtOrWkBMQSmcq8jSmdFnURwkO0s8vFTFiyBmRL&#10;mh6MZmnnVEHBu9vxAH/9c3v3+PTf8oTHnYKrupBoCiGQydoj20Utc3oYEu0yCRWsPPK1bzFg3KEa&#10;pIUubnFOVncEdoad1VjkHJyfg0XGYru4hf4Sj1JoxED3EiWVtu/+dh/8kUhopaTBDUB83q7AckrE&#10;a4UUOxqmaViZqODMRqjYx5bFY4tayZlG2Ia474ZFMfh7sRNLq+UNLus0VEUTKIa1u0n0ysx3m4nr&#10;zvh0Gt1wTQz4c3VlWEgecArwXm9uwJqeIB6pdaF32wLZE550viFS6enK67KOJHrAFScYFFyxOMv+&#10;cxB2+LEevR4+WpNfAAAA//8DAFBLAwQUAAYACAAAACEA5bITA90AAAAGAQAADwAAAGRycy9kb3du&#10;cmV2LnhtbEyPwU7DMBBE70j8g7VI3KhTI0gJcaqC1EslkJqCxNGNlzgQr0PstuHvWU5wHM1o5k25&#10;nHwvjjjGLpCG+SwDgdQE21Gr4WW3vlqAiMmQNX0g1PCNEZbV+VlpChtOtMVjnVrBJRQLo8GlNBRS&#10;xsahN3EWBiT23sPoTWI5ttKO5sTlvpcqy26lNx3xgjMDPjpsPuuD55GP9cOqVu3X9dOzcq8LtXnL&#10;dxutLy+m1T2IhFP6C8MvPqNDxUz7cCAbRa+BjyQNap6DYFepuxsQew15rkBWpfyPX/0AAAD//wMA&#10;UEsBAi0AFAAGAAgAAAAhALaDOJL+AAAA4QEAABMAAAAAAAAAAAAAAAAAAAAAAFtDb250ZW50X1R5&#10;cGVzXS54bWxQSwECLQAUAAYACAAAACEAOP0h/9YAAACUAQAACwAAAAAAAAAAAAAAAAAvAQAAX3Jl&#10;bHMvLnJlbHNQSwECLQAUAAYACAAAACEArCIno58CAAD8BAAADgAAAAAAAAAAAAAAAAAuAgAAZHJz&#10;L2Uyb0RvYy54bWxQSwECLQAUAAYACAAAACEA5bITA90AAAAGAQAADwAAAAAAAAAAAAAAAAD5BAAA&#10;ZHJzL2Rvd25yZXYueG1sUEsFBgAAAAAEAAQA8wAAAAMGAAAAAA==&#10;" filled="f" strokecolor="#2f528f" strokeweight="1.5pt">
                <w10:wrap anchorx="margin"/>
              </v:rect>
            </w:pict>
          </mc:Fallback>
        </mc:AlternateContent>
      </w:r>
      <w:r w:rsidRPr="00612581">
        <w:rPr>
          <w:rFonts w:ascii="Times New Roman" w:eastAsia="Calibri" w:hAnsi="Times New Roman" w:cs="Times New Roman"/>
          <w:sz w:val="28"/>
        </w:rPr>
        <w:t xml:space="preserve"> Подпиши названия частей тела рыбы.</w:t>
      </w:r>
    </w:p>
    <w:p w:rsidR="00612581" w:rsidRPr="00612581" w:rsidRDefault="00612581" w:rsidP="00612581">
      <w:pPr>
        <w:ind w:left="720"/>
        <w:contextualSpacing/>
        <w:jc w:val="center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43134E2" wp14:editId="0EC67C53">
                <wp:simplePos x="0" y="0"/>
                <wp:positionH relativeFrom="column">
                  <wp:posOffset>4272915</wp:posOffset>
                </wp:positionH>
                <wp:positionV relativeFrom="paragraph">
                  <wp:posOffset>1450975</wp:posOffset>
                </wp:positionV>
                <wp:extent cx="1457325" cy="352425"/>
                <wp:effectExtent l="0" t="0" r="28575" b="28575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524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A68013" id="Прямоугольник 48" o:spid="_x0000_s1026" style="position:absolute;margin-left:336.45pt;margin-top:114.25pt;width:114.75pt;height:27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9CtngIAAPwEAAAOAAAAZHJzL2Uyb0RvYy54bWysVEtu2zAQ3RfoHQjuG9mO3CRC5MBwkKJA&#10;kBhIiqzHFGUJ4K8kbTldFei2QI/QQ3RT9JMzyDfqkJKTNO2qqBf0DOfHefNGxycbKciaW1drldPh&#10;3oASrpguarXM6ZvrsxeHlDgPqgChFc/pLXf0ZPL82XFjMj7SlRYFtwSTKJc1JqeV9yZLEscqLsHt&#10;acMVGkttJXhU7TIpLDSYXYpkNBi8TBptC2M1487h7WlnpJOYvyw585dl6bgnIqf4Nh9PG89FOJPJ&#10;MWRLC6aqWf8M+IdXSKgVFr1PdQoeyMrWf6SSNbPa6dLvMS0TXZY147EH7GY4eNLNVQWGx14QHGfu&#10;YXL/Ly27WM8tqYucpjgpBRJn1H7evt9+an+0d9sP7Zf2rv2+/dj+bL+23wg6IWKNcRkGXpm57TWH&#10;Ymh/U1oZ/rExsoko396jzDeeMLwcpuOD/dGYEoa2/fEoRRnTJA/Rxjr/imtJgpBTi1OM4ML63PnO&#10;decSiil9VguB95AJRRqscDQY47AZIKFKAR5FabBFp5aUgFgiU5m3MaXToi5CeIh2drmYCUvWgGxJ&#10;04PRLO2cKih4dzse4K9/bu8en/5bnvC4U3BVFxJNIQQyWXtku6hlTg9Dol0moYKVR772LQaMO1SD&#10;tNDFLc7J6o7AzrCzGoucg/NzsMhYbBe30F/iUQqNGOheoqTS9t3f7oM/EgmtlDS4AYjP2xVYTol4&#10;rZBiR8M0DSsTFZzZCBX72LJ4bFErOdMI2xD33bAoBn8vdmJptbzBZZ2GqmgCxbB2N4lemfluM3Hd&#10;GZ9OoxuuiQF/rq4MC8kDTgHe680NWNMTxCO1LvRuWyB7wpPON0QqPV15XdaRRA+44gSDgisWZ9l/&#10;DsIOP9aj18NHa/ILAAD//wMAUEsDBBQABgAIAAAAIQDgL8534QAAAAsBAAAPAAAAZHJzL2Rvd25y&#10;ZXYueG1sTI/BTsMwDIbvSLxDZCRuLCGMreuaTgNpl0kg0YG0Y9aEptA4pcm28vaYExxtf/r/z8Vq&#10;9B072SG2ARXcTgQwi3UwLTYKXnebmwxYTBqN7gJaBd82wqq8vCh0bsIZX+ypSg2jEIy5VuBS6nPO&#10;Y+2s13ESeot0ew+D14nGoeFm0GcK9x2XQsy41y1Sg9O9fXS2/qyOnko+Ng/rSjZfd0/P0r1lcruf&#10;77ZKXV+N6yWwZMf0B8OvPqlDSU6HcEQTWadgNpcLQhVImd0DI2Ih5BTYgTbZVAAvC/7/h/IHAAD/&#10;/wMAUEsBAi0AFAAGAAgAAAAhALaDOJL+AAAA4QEAABMAAAAAAAAAAAAAAAAAAAAAAFtDb250ZW50&#10;X1R5cGVzXS54bWxQSwECLQAUAAYACAAAACEAOP0h/9YAAACUAQAACwAAAAAAAAAAAAAAAAAvAQAA&#10;X3JlbHMvLnJlbHNQSwECLQAUAAYACAAAACEAlafQrZ4CAAD8BAAADgAAAAAAAAAAAAAAAAAuAgAA&#10;ZHJzL2Uyb0RvYy54bWxQSwECLQAUAAYACAAAACEA4C/Od+EAAAALAQAADwAAAAAAAAAAAAAAAAD4&#10;BAAAZHJzL2Rvd25yZXYueG1sUEsFBgAAAAAEAAQA8wAAAAYGAAAAAA==&#10;" filled="f" strokecolor="#2f528f" strokeweight="1.5pt"/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F9C34CC" wp14:editId="56A25C3C">
                <wp:simplePos x="0" y="0"/>
                <wp:positionH relativeFrom="column">
                  <wp:posOffset>2625090</wp:posOffset>
                </wp:positionH>
                <wp:positionV relativeFrom="paragraph">
                  <wp:posOffset>1727200</wp:posOffset>
                </wp:positionV>
                <wp:extent cx="1457325" cy="352425"/>
                <wp:effectExtent l="0" t="0" r="28575" b="28575"/>
                <wp:wrapNone/>
                <wp:docPr id="47" name="Прямоугольник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524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C5E9AA" id="Прямоугольник 47" o:spid="_x0000_s1026" style="position:absolute;margin-left:206.7pt;margin-top:136pt;width:114.75pt;height:27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arynwIAAPwEAAAOAAAAZHJzL2Uyb0RvYy54bWysVEtu2zAQ3RfoHQjuG9mO3CRC5MBwkKJA&#10;kBhIiqzHFGUJ4K8kbTldFei2QI/QQ3RT9JMzyDfqkJKTNO2qqBf0DOfHefNGxycbKciaW1drldPh&#10;3oASrpguarXM6ZvrsxeHlDgPqgChFc/pLXf0ZPL82XFjMj7SlRYFtwSTKJc1JqeV9yZLEscqLsHt&#10;acMVGkttJXhU7TIpLDSYXYpkNBi8TBptC2M1487h7WlnpJOYvyw585dl6bgnIqf4Nh9PG89FOJPJ&#10;MWRLC6aqWf8M+IdXSKgVFr1PdQoeyMrWf6SSNbPa6dLvMS0TXZY147EH7GY4eNLNVQWGx14QHGfu&#10;YXL/Ly27WM8tqYucpgeUKJA4o/bz9v32U/ujvdt+aL+0d+337cf2Z/u1/UbQCRFrjMsw8MrMba85&#10;FEP7m9LK8I+NkU1E+fYeZb7xhOHlMB0f7I/GlDC07Y9HKcqYJnmINtb5V1xLEoScWpxiBBfW5853&#10;rjuXUEzps1oIvIdMKNJghaPBGIfNAAlVCvAoSoMtOrWkBMQSmcq8jSmdFnURwkO0s8vFTFiyBmRL&#10;mh6MZmnnVEHBu9vxAH/9c3v3+PTf8oTHnYKrupBoCiGQydoj20Utc3oYEu0yCRWsPPK1bzFg3KEa&#10;pIUubnFOVncEdoad1VjkHJyfg0XGYru4hf4Sj1JoxED3EiWVtu/+dh/8kUhopaTBDUB83q7AckrE&#10;a4UUOxqmaViZqODMRqjYx5bFY4tayZlG2Ia474ZFMfh7sRNLq+UNLus0VEUTKIa1u0n0ysx3m4nr&#10;zvh0Gt1wTQz4c3VlWEgecArwXm9uwJqeIB6pdaF32wLZE550viFS6enK67KOJHrAFScYFFyxOMv+&#10;cxB2+LEevR4+WpNfAAAA//8DAFBLAwQUAAYACAAAACEA9E1nkOIAAAALAQAADwAAAGRycy9kb3du&#10;cmV2LnhtbEyPwU7DMBBE70j8g7VI3KhTJzQlxKkKUi+VqEQKEkc3XuJAbIfYbcPfs5zguNqnmTfl&#10;arI9O+EYOu8kzGcJMHSN151rJbzsNzdLYCEqp1XvHUr4xgCr6vKiVIX2Z/eMpzq2jEJcKJQEE+NQ&#10;cB4ag1aFmR/Q0e/dj1ZFOseW61GdKdz2XCTJglvVOWowasBHg81nfbRU8rF5WNei/UqfdsK8LsX2&#10;Ld9vpby+mtb3wCJO8Q+GX31Sh4qcDv7odGC9hGyeZoRKELmgUUQsMnEH7CAhFfkt8Krk/zdUPwAA&#10;AP//AwBQSwECLQAUAAYACAAAACEAtoM4kv4AAADhAQAAEwAAAAAAAAAAAAAAAAAAAAAAW0NvbnRl&#10;bnRfVHlwZXNdLnhtbFBLAQItABQABgAIAAAAIQA4/SH/1gAAAJQBAAALAAAAAAAAAAAAAAAAAC8B&#10;AABfcmVscy8ucmVsc1BLAQItABQABgAIAAAAIQDyFarynwIAAPwEAAAOAAAAAAAAAAAAAAAAAC4C&#10;AABkcnMvZTJvRG9jLnhtbFBLAQItABQABgAIAAAAIQD0TWeQ4gAAAAsBAAAPAAAAAAAAAAAAAAAA&#10;APkEAABkcnMvZG93bnJldi54bWxQSwUGAAAAAAQABADzAAAACAYAAAAA&#10;" filled="f" strokecolor="#2f528f" strokeweight="1.5pt"/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DB959D1" wp14:editId="3AB76F9B">
                <wp:simplePos x="0" y="0"/>
                <wp:positionH relativeFrom="column">
                  <wp:posOffset>34290</wp:posOffset>
                </wp:positionH>
                <wp:positionV relativeFrom="paragraph">
                  <wp:posOffset>1412875</wp:posOffset>
                </wp:positionV>
                <wp:extent cx="1457325" cy="352425"/>
                <wp:effectExtent l="0" t="0" r="28575" b="28575"/>
                <wp:wrapNone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524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28F149" id="Прямоугольник 46" o:spid="_x0000_s1026" style="position:absolute;margin-left:2.7pt;margin-top:111.25pt;width:114.75pt;height:27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F38nwIAAPwEAAAOAAAAZHJzL2Uyb0RvYy54bWysVEtu2zAQ3RfoHQjuG9mOnI8QOTAcpCgQ&#10;JAGSIusxRVkC+CtJW05XBbotkCP0EN0U/eQM8o06pOQkTbsq6gU9w/lx3rzR0fFaCrLi1tVa5XS4&#10;M6CEK6aLWi1y+vb69NUBJc6DKkBoxXN6yx09nrx8cdSYjI90pUXBLcEkymWNyWnlvcmSxLGKS3A7&#10;2nCFxlJbCR5Vu0gKCw1mlyIZDQZ7SaNtYaxm3Dm8PemMdBLzlyVn/qIsHfdE5BTf5uNp4zkPZzI5&#10;gmxhwVQ1658B//AKCbXCog+pTsADWdr6j1SyZlY7XfodpmWiy7JmPPaA3QwHz7q5qsDw2AuC48wD&#10;TO7/pWXnq0tL6iKn6R4lCiTOqP28+bC5a3+095uP7Zf2vv2++dT+bL+23wg6IWKNcRkGXplL22sO&#10;xdD+urQy/GNjZB1Rvn1Ama89YXg5TMf7u6MxJQxtu+NRijKmSR6jjXX+NdeSBCGnFqcYwYXVmfOd&#10;69YlFFP6tBYC7yETijRY4XAwxmEzQEKVAjyK0mCLTi0oAbFApjJvY0qnRV2E8BDt7GI+E5asANmS&#10;pvujWdo5VVDw7nY8wF//3N49Pv23POFxJ+CqLiSaQghksvbIdlHLnB6ERNtMQgUrj3ztWwwYd6gG&#10;aa6LW5yT1R2BnWGnNRY5A+cvwSJjsV3cQn+BRyk0YqB7iZJK2/d/uw/+SCS0UtLgBiA+75ZgOSXi&#10;jUKKHQ7TNKxMVHBmI1TsU8v8qUUt5UwjbEPcd8OiGPy92Iql1fIGl3UaqqIJFMPa3SR6Zea7zcR1&#10;Z3w6jW64Jgb8mboyLCQPOAV4r9c3YE1PEI/UOtfbbYHsGU863xCp9HTpdVlHEj3iihMMCq5YnGX/&#10;OQg7/FSPXo8frckvAAAA//8DAFBLAwQUAAYACAAAACEA7Mqdm+AAAAAJAQAADwAAAGRycy9kb3du&#10;cmV2LnhtbEyPwU7DMBBE70j8g7VI3KiD29I0xKkKUi+VQCIFqUc3WeJAvA6x24a/ZznBbVczmnmT&#10;r0bXiRMOofWk4XaSgECqfN1So+F1t7lJQYRoqDadJ9TwjQFWxeVFbrLan+kFT2VsBIdQyIwGG2Of&#10;SRkqi86Eie+RWHv3gzOR36GR9WDOHO46qZLkTjrTEjdY0+OjxeqzPDou+dg8rEvVfE2fnpV9S9V2&#10;v9httb6+Gtf3ICKO8c8Mv/iMDgUzHfyR6iA6DfMZGzUopeYgWFfT2RLEgY9FmoAscvl/QfEDAAD/&#10;/wMAUEsBAi0AFAAGAAgAAAAhALaDOJL+AAAA4QEAABMAAAAAAAAAAAAAAAAAAAAAAFtDb250ZW50&#10;X1R5cGVzXS54bWxQSwECLQAUAAYACAAAACEAOP0h/9YAAACUAQAACwAAAAAAAAAAAAAAAAAvAQAA&#10;X3JlbHMvLnJlbHNQSwECLQAUAAYACAAAACEAy5Bd/J8CAAD8BAAADgAAAAAAAAAAAAAAAAAuAgAA&#10;ZHJzL2Uyb0RvYy54bWxQSwECLQAUAAYACAAAACEA7Mqdm+AAAAAJAQAADwAAAAAAAAAAAAAAAAD5&#10;BAAAZHJzL2Rvd25yZXYueG1sUEsFBgAAAAAEAAQA8wAAAAYGAAAAAA==&#10;" filled="f" strokecolor="#2f528f" strokeweight="1.5pt"/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416E7E" wp14:editId="2B38A1CE">
                <wp:simplePos x="0" y="0"/>
                <wp:positionH relativeFrom="column">
                  <wp:posOffset>-299085</wp:posOffset>
                </wp:positionH>
                <wp:positionV relativeFrom="paragraph">
                  <wp:posOffset>222250</wp:posOffset>
                </wp:positionV>
                <wp:extent cx="1457325" cy="352425"/>
                <wp:effectExtent l="0" t="0" r="28575" b="2857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325" cy="352425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4472C4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8F8F11" id="Прямоугольник 45" o:spid="_x0000_s1026" style="position:absolute;margin-left:-23.55pt;margin-top:17.5pt;width:114.75pt;height:27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0XvngIAAPwEAAAOAAAAZHJzL2Uyb0RvYy54bWysVEtu2zAQ3RfoHQjuG9mO3CRC5MBwkKJA&#10;kBhIiqzHFGUJ4K8kbTldFei2QI/QQ3RT9JMzyDfqkJKTNO2qqBf0DOfHefNGxycbKciaW1drldPh&#10;3oASrpguarXM6ZvrsxeHlDgPqgChFc/pLXf0ZPL82XFjMj7SlRYFtwSTKJc1JqeV9yZLEscqLsHt&#10;acMVGkttJXhU7TIpLDSYXYpkNBi8TBptC2M1487h7WlnpJOYvyw585dl6bgnIqf4Nh9PG89FOJPJ&#10;MWRLC6aqWf8M+IdXSKgVFr1PdQoeyMrWf6SSNbPa6dLvMS0TXZY147EH7GY4eNLNVQWGx14QHGfu&#10;YXL/Ly27WM8tqYucpmNKFEicUft5+377qf3R3m0/tF/au/b79mP7s/3afiPohIg1xmUYeGXmttcc&#10;iqH9TWll+MfGyCaifHuPMt94wvBymI4P9kdYjaFtfzxKUcY0yUO0sc6/4lqSIOTU4hQjuLA+d75z&#10;3bmEYkqf1ULgPWRCkQYrHA3GOGwGSKhSgEdRGmzRqSUlIJbIVOZtTOm0qIsQHqKdXS5mwpI1IFvS&#10;9GA0SzunCgre3Y4H+Ouf27vHp/+WJzzuFFzVhURTCIFM1h7ZLmqZ08OQaJdJqGDlka99iwHjDtUg&#10;LXRxi3OyuiOwM+ysxiLn4PwcLDIW28Ut9Jd4lEIjBrqXKKm0ffe3++CPREIrJQ1uAOLzdgWWUyJe&#10;K6TY0TBNw8pEBWc2QsU+tiweW9RKzjTCNsR9NyyKwd+LnVhaLW9wWaehKppAMazdTaJXZr7bTFx3&#10;xqfT6IZrYsCfqyvDQvKAU4D3enMD1vQE8UitC73bFsie8KTzDZFKT1del3Uk0QOuOMGg4IrFWfaf&#10;g7DDj/Xo9fDRmvwCAAD//wMAUEsDBBQABgAIAAAAIQAnkssb4QAAAAkBAAAPAAAAZHJzL2Rvd25y&#10;ZXYueG1sTI9RT8IwFIXfTfwPzTXxDToKyJzrCJrwQiKJQxIey3pdp+vtXAvMf2950seb++Wc7+TL&#10;wbbsjL1vHEmYjBNgSJXTDdUS3nfrUQrMB0VatY5Qwg96WBa3N7nKtLvQG57LULMYQj5TEkwIXca5&#10;rwxa5ceuQ4q/D9dbFeLZ11z36hLDbctFkjxwqxqKDUZ1+GKw+ipPNpZ8rp9Xpai/p69bYfap2BwW&#10;u42U93fD6glYwCH8wXDVj+pQRKejO5H2rJUwmi0mEZUwncdNVyAVM2BHCY/JHHiR8/8Lil8AAAD/&#10;/wMAUEsBAi0AFAAGAAgAAAAhALaDOJL+AAAA4QEAABMAAAAAAAAAAAAAAAAAAAAAAFtDb250ZW50&#10;X1R5cGVzXS54bWxQSwECLQAUAAYACAAAACEAOP0h/9YAAACUAQAACwAAAAAAAAAAAAAAAAAvAQAA&#10;X3JlbHMvLnJlbHNQSwECLQAUAAYACAAAACEAgB9F754CAAD8BAAADgAAAAAAAAAAAAAAAAAuAgAA&#10;ZHJzL2Uyb0RvYy54bWxQSwECLQAUAAYACAAAACEAJ5LLG+EAAAAJAQAADwAAAAAAAAAAAAAAAAD4&#10;BAAAZHJzL2Rvd25yZXYueG1sUEsFBgAAAAAEAAQA8wAAAAYGAAAAAA==&#10;" filled="f" strokecolor="#2f528f" strokeweight="1.5pt"/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6A420FF" wp14:editId="5192A336">
                <wp:simplePos x="0" y="0"/>
                <wp:positionH relativeFrom="column">
                  <wp:posOffset>4244340</wp:posOffset>
                </wp:positionH>
                <wp:positionV relativeFrom="paragraph">
                  <wp:posOffset>269875</wp:posOffset>
                </wp:positionV>
                <wp:extent cx="552450" cy="552450"/>
                <wp:effectExtent l="38100" t="0" r="19050" b="57150"/>
                <wp:wrapNone/>
                <wp:docPr id="44" name="Прямая со стрелкой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2450" cy="5524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34CCBE" id="Прямая со стрелкой 44" o:spid="_x0000_s1026" type="#_x0000_t32" style="position:absolute;margin-left:334.2pt;margin-top:21.25pt;width:43.5pt;height:43.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mdhDgIAAL8DAAAOAAAAZHJzL2Uyb0RvYy54bWysU82O0zAQviPxDpbvNNmqhSVquoeWhQOC&#10;SsADTB0nseQ/2aZpbwsvsI/AK3DhwI/2GZI3YuyEaoEbIoeRZ8bzzcznL6uro5LkwJ0XRpf0YpZT&#10;wjUzldBNSd+9vX50SYkPoCuQRvOSnrinV+uHD1adLfjctEZW3BEE0b7obEnbEGyRZZ61XIGfGcs1&#10;JmvjFAR0XZNVDjpEVzKb5/njrDOuss4w7j1Gt2OSrhN+XXMWXte154HIkuJsIVmX7D7abL2ConFg&#10;W8GmMeAfplAgNDY9Q20hAHnvxF9QSjBnvKnDjBmVmboWjKcdcJuL/I9t3rRgedoFyfH2TJP/f7Ds&#10;1WHniKhKulhQokHhG/Wfhpvhtv/Rfx5uyfChv0MzfBxu+i/99/5bf9d/JXgZmeusLxBgo3du8rzd&#10;uUjDsXaK1FLYFyiKRAyuSo6J99OZd34MhGFwuZwvlvg6DFPTGfGyESbCWefDc24UiYeS+uBANG3Y&#10;GK3xhY0bW8DhpQ9j4a+CWKzNtZAS41BITToc6GmeugHqrZYQsLGyyIDXDSUgGxQyCy5N7Y0UVSyP&#10;1d41+4105AAopsXiyXyTWMA5f7sWe2/Bt+O9lBplpkRArUuhSnqZx28MBxDyma5IOFkkPzgBupE8&#10;5hBZ6tiZJyVP20XWR57jaW+qU6I/ix6qJJVNio4yvO/j+f5/t/4JAAD//wMAUEsDBBQABgAIAAAA&#10;IQB7TOqR3wAAAAoBAAAPAAAAZHJzL2Rvd25yZXYueG1sTI9NT4NAEIbvJv6HzZh4s0sJYIssjTHq&#10;TRurTTxO2RGI+0HYpUV/veNJjzPz5J3nrTazNeJIY+i9U7BcJCDINV73rlXw9vpwtQIRIjqNxjtS&#10;8EUBNvX5WYWl9if3QsddbAWHuFCigi7GoZQyNB1ZDAs/kOPbhx8tRh7HVuoRTxxujUyTpJAWe8cf&#10;OhzorqPmczdZBcly3D6bLO3xvXuiGb+nx/39pNTlxXx7AyLSHP9g+NVndajZ6eAnp4MwCopilTGq&#10;IEtzEAxc5zkvDkym6xxkXcn/FeofAAAA//8DAFBLAQItABQABgAIAAAAIQC2gziS/gAAAOEBAAAT&#10;AAAAAAAAAAAAAAAAAAAAAABbQ29udGVudF9UeXBlc10ueG1sUEsBAi0AFAAGAAgAAAAhADj9If/W&#10;AAAAlAEAAAsAAAAAAAAAAAAAAAAALwEAAF9yZWxzLy5yZWxzUEsBAi0AFAAGAAgAAAAhALh6Z2EO&#10;AgAAvwMAAA4AAAAAAAAAAAAAAAAALgIAAGRycy9lMm9Eb2MueG1sUEsBAi0AFAAGAAgAAAAhAHtM&#10;6pHfAAAACgEAAA8AAAAAAAAAAAAAAAAAaAQAAGRycy9kb3ducmV2LnhtbFBLBQYAAAAABAAEAPMA&#10;AAB0BQAAAAA=&#10;" strokecolor="#4472c4" strokeweight="1.5pt">
                <v:stroke endarrow="block" joinstyle="miter"/>
              </v:shape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18C40E3" wp14:editId="7CA1F803">
                <wp:simplePos x="0" y="0"/>
                <wp:positionH relativeFrom="column">
                  <wp:posOffset>3034665</wp:posOffset>
                </wp:positionH>
                <wp:positionV relativeFrom="paragraph">
                  <wp:posOffset>879475</wp:posOffset>
                </wp:positionV>
                <wp:extent cx="1238250" cy="666750"/>
                <wp:effectExtent l="38100" t="38100" r="19050" b="19050"/>
                <wp:wrapNone/>
                <wp:docPr id="43" name="Прямая со стрелкой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38250" cy="66675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6395E0" id="Прямая со стрелкой 43" o:spid="_x0000_s1026" type="#_x0000_t32" style="position:absolute;margin-left:238.95pt;margin-top:69.25pt;width:97.5pt;height:52.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9dFFgIAAMoDAAAOAAAAZHJzL2Uyb0RvYy54bWysU0uO00AQ3SNxh1bviZ1MyAQrziwSBhYI&#10;IvHZV+y23VL/1N3EyW7gAnMErsCGBR/NGewbUd020QA7hBel+nS9+j2vro5SkAOzjmuV0+kkpYSp&#10;Qpdc1Tl9++b60ZIS50GVILRiOT0xR6/WDx+sWpOxmW60KJklCKJc1pqcNt6bLElc0TAJbqINUxis&#10;tJXg0bR1UlpoEV2KZJami6TVtjRWF8w59G6HIF1H/KpihX9VVY55InKKvfkobZT7IJP1CrLagml4&#10;MbYB/9CFBK6w6BlqCx7Ie8v/gpK8sNrpyk8KLRNdVbxgcQacZpr+Mc3rBgyLs+BynDmvyf0/2OLl&#10;YWcJL3M6v6BEgcQbdZ/6m/62+9F97m9J/6G7Q9F/7G+6L9337lt3130l+Bg31xqXIcBG7exoObOz&#10;YQ3HykpSCW6eIylo1N4FLcRwaHKMFzidL8COnhTonM4ulrPHeKgCY4vF4hJ1hE4GxJBtrPPPmJYk&#10;KDl13gKvG7/RSuGxtR1qwOGF80Pir4SQrPQ1FwL9kAlFWqz3JI3VAKlXCfBYWBpchlM1JSBq5HTh&#10;bWzbacHLkB6yna33G2HJAZBX8/nlbDMf+/ztWai9BdcM72IoPINMco+0F1zmdJmGb3B74OKpKok/&#10;GbyDtxxULdiILFTIZJHU43ThAMPKg7bX5SleIgkWEiYubiR3YOR9G/X7v+D6JwAAAP//AwBQSwME&#10;FAAGAAgAAAAhAJ7EChPhAAAACwEAAA8AAABkcnMvZG93bnJldi54bWxMj01LxDAQhu+C/yGM4EXc&#10;1O5Hd2vTRRQvsiCuInibbWJTbCYlyW7rv3c86XHmfXjnmWo7uV6cTIidJwU3swyEocbrjloFb6+P&#10;12sQMSFp7D0ZBd8mwrY+P6uw1H6kF3Pap1ZwCcUSFdiUhlLK2FjjMM78YIizTx8cJh5DK3XAkctd&#10;L/MsW0mHHfEFi4O5t6b52h+dgiZ72PmnEcnmYfzYpOd0Nb0npS4vprtbEMlM6Q+GX31Wh5qdDv5I&#10;OopewaIoNoxyMF8vQTCxKnLeHBTki/kSZF3J/z/UPwAAAP//AwBQSwECLQAUAAYACAAAACEAtoM4&#10;kv4AAADhAQAAEwAAAAAAAAAAAAAAAAAAAAAAW0NvbnRlbnRfVHlwZXNdLnhtbFBLAQItABQABgAI&#10;AAAAIQA4/SH/1gAAAJQBAAALAAAAAAAAAAAAAAAAAC8BAABfcmVscy8ucmVsc1BLAQItABQABgAI&#10;AAAAIQAV99dFFgIAAMoDAAAOAAAAAAAAAAAAAAAAAC4CAABkcnMvZTJvRG9jLnhtbFBLAQItABQA&#10;BgAIAAAAIQCexAoT4QAAAAsBAAAPAAAAAAAAAAAAAAAAAHAEAABkcnMvZG93bnJldi54bWxQSwUG&#10;AAAAAAQABADzAAAAfgUAAAAA&#10;" strokecolor="#4472c4" strokeweight="1.5pt">
                <v:stroke endarrow="block" joinstyle="miter"/>
              </v:shape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CB48A18" wp14:editId="65229B99">
                <wp:simplePos x="0" y="0"/>
                <wp:positionH relativeFrom="column">
                  <wp:posOffset>1520190</wp:posOffset>
                </wp:positionH>
                <wp:positionV relativeFrom="paragraph">
                  <wp:posOffset>1193800</wp:posOffset>
                </wp:positionV>
                <wp:extent cx="657225" cy="371475"/>
                <wp:effectExtent l="0" t="38100" r="47625" b="28575"/>
                <wp:wrapNone/>
                <wp:docPr id="41" name="Прямая со стрелкой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7225" cy="37147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B01E9" id="Прямая со стрелкой 41" o:spid="_x0000_s1026" type="#_x0000_t32" style="position:absolute;margin-left:119.7pt;margin-top:94pt;width:51.75pt;height:29.2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AomEgIAAL8DAAAOAAAAZHJzL2Uyb0RvYy54bWysU8uO0zAU3SPxD5b3NGlpp0PUdBYtwwZB&#10;JR77W8dJLPkl2zTtbuAH5hP4BTaz4KH5huSPuE5CNcAOkcWV7+v43uOT1dVRSXLgzgujczqdpJRw&#10;zUwhdJXTd2+vn1xS4gPoAqTRPKcn7unV+vGjVWMzPjO1kQV3BEG0zxqb0zoEmyWJZzVX4CfGco3J&#10;0jgFAV1XJYWDBtGVTGZpepE0xhXWGca9x+h2SNJ1j1+WnIXXZel5IDKnOFvorevtPtpkvYKscmBr&#10;wcYx4B+mUCA0XnqG2kIA8sGJv6CUYM54U4YJMyoxZSkY73fAbabpH9u8qcHyfhckx9szTf7/wbJX&#10;h50josjpfEqJBoVv1H7ubrrb9kf7pbsl3cf2Hk33qbtp79rv7bf2vv1KsBiZa6zPEGCjd270vN25&#10;SMOxdIqUUtj3KIqeGFyVHHveT2fe+TEQhsGLxXI2W1DCMPV0OZ0vFxE9GWAinHU+vOBGkXjIqQ8O&#10;RFWHjdEaX9i44Qo4vPRhaPzVEJu1uRZSYhwyqUmDAz1LF6gFBqi3UkLAo7LIgNcVJSArFDILrp/a&#10;GymK2B67vav2G+nIAVBM8/lytpmPc/5WFu/egq+Huj4VyyBTIqDWpVA5vUzjN4QDCPlcFyScLJIf&#10;nABdST4iSx07ea/kcbvI+sBzPO1NcerpT6KHKumJGxUdZfjQx/PD/279EwAA//8DAFBLAwQUAAYA&#10;CAAAACEAsPThb98AAAALAQAADwAAAGRycy9kb3ducmV2LnhtbEyPwU7DMBBE70j8g7VI3KjTNFRp&#10;iFMhBNwAUUDiuI2XOCK2I9tpA1/PcoLjap5m39Tb2Q7iQCH23ilYLjIQ5Fqve9cpeH25uyhBxIRO&#10;4+AdKfiiCNvm9KTGSvuje6bDLnWCS1ysUIFJaaykjK0hi3HhR3KcffhgMfEZOqkDHrncDjLPsrW0&#10;2Dv+YHCkG0Pt526yCrJleHocirzHd/NAM35P92+3k1LnZ/P1FYhEc/qD4Vef1aFhp72fnI5iUJCv&#10;NgWjHJQlj2JiVeQbEHuOivUlyKaW/zc0PwAAAP//AwBQSwECLQAUAAYACAAAACEAtoM4kv4AAADh&#10;AQAAEwAAAAAAAAAAAAAAAAAAAAAAW0NvbnRlbnRfVHlwZXNdLnhtbFBLAQItABQABgAIAAAAIQA4&#10;/SH/1gAAAJQBAAALAAAAAAAAAAAAAAAAAC8BAABfcmVscy8ucmVsc1BLAQItABQABgAIAAAAIQAm&#10;uAomEgIAAL8DAAAOAAAAAAAAAAAAAAAAAC4CAABkcnMvZTJvRG9jLnhtbFBLAQItABQABgAIAAAA&#10;IQCw9OFv3wAAAAsBAAAPAAAAAAAAAAAAAAAAAGwEAABkcnMvZG93bnJldi54bWxQSwUGAAAAAAQA&#10;BADzAAAAeAUAAAAA&#10;" strokecolor="#4472c4" strokeweight="1.5pt">
                <v:stroke endarrow="block" joinstyle="miter"/>
              </v:shape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BB83789" wp14:editId="653785BE">
                <wp:simplePos x="0" y="0"/>
                <wp:positionH relativeFrom="column">
                  <wp:posOffset>2682240</wp:posOffset>
                </wp:positionH>
                <wp:positionV relativeFrom="paragraph">
                  <wp:posOffset>1146174</wp:posOffset>
                </wp:positionV>
                <wp:extent cx="561975" cy="600075"/>
                <wp:effectExtent l="38100" t="38100" r="28575" b="28575"/>
                <wp:wrapNone/>
                <wp:docPr id="42" name="Прямая со стрелкой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61975" cy="60007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0DA4A" id="Прямая со стрелкой 42" o:spid="_x0000_s1026" type="#_x0000_t32" style="position:absolute;margin-left:211.2pt;margin-top:90.25pt;width:44.25pt;height:47.25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YtEGAIAAMkDAAAOAAAAZHJzL2Uyb0RvYy54bWysU82O0zAQviPxDpbvNGnVdnejpntoWTgg&#10;qMTPfeo4iSX/yTZNe1t4gX0EXoELB360z5C8EeMkVAvcEBdrxjPzeeabz6vro5LkwJ0XRud0Okkp&#10;4ZqZQugqp2/f3Dy5pMQH0AVIo3lOT9zT6/XjR6vGZnxmaiML7giCaJ81Nqd1CDZLEs9qrsBPjOUa&#10;g6VxCgK6rkoKBw2iK5nM0nSZNMYV1hnGvcfb7RCk6x6/LDkLr8rS80BkTrG30J+uP/fxTNYryCoH&#10;thZsbAP+oQsFQuOjZ6gtBCDvnfgLSgnmjDdlmDCjElOWgvF+Bpxmmv4xzesaLO9nQXK8PdPk/x8s&#10;e3nYOSKKnM5nlGhQuKP2U3fb3bU/2s/dHek+tPd4dB+72/ZL+7391t63XwkmI3ON9RkCbPTOjZ63&#10;OxdpOJZOkVIK+xxFQXvrXbRiDIcmx34Dp/MG+DEQhpeL5fTqYkEJw9AyTVO0ETkZAGOxdT4840aR&#10;aOTUBweiqsPGaI27Nm54Ag4vfBgKfxXEYm1uhJR4D5nUpMGGrtIFqoIBKq+UENBUFrnwuqIEZIWS&#10;ZsH1XXsjRRHLY7V31X4jHTkAymo+v5ht5mOfv6XFt7fg6yGvD8U0yJQIqHopVE4vccp01GEAIZ/q&#10;goSTxTUEJ0BXko/IUsdK3mt6nC7yPzAerb0pTv0ikuihXnriRm1HQT700X74A9c/AQAA//8DAFBL&#10;AwQUAAYACAAAACEAZ3pTPOAAAAALAQAADwAAAGRycy9kb3ducmV2LnhtbEyPQUvEMBCF74L/IYzg&#10;Rdxkw1Z3a9NFFC8iiKsI3rJNbIvNpCSz2/rvHU96HN7He99U2zkM4uhT7iMaWC4UCI9NdD22Bt5e&#10;Hy7XIDJZdHaI6A18+wzb+vSksqWLE774445awSWYS2ugIxpLKXPT+WDzIo4eOfuMKVjiM7XSJTtx&#10;eRikVupKBtsjL3R29Hedb752h2CgUfdP8XGy2Ok0fWzomS7mdzLm/Gy+vQFBfqY/GH71WR1qdtrH&#10;A7osBgMrrVeMcrBWBQgmiqXagNgb0NeFAllX8v8P9Q8AAAD//wMAUEsBAi0AFAAGAAgAAAAhALaD&#10;OJL+AAAA4QEAABMAAAAAAAAAAAAAAAAAAAAAAFtDb250ZW50X1R5cGVzXS54bWxQSwECLQAUAAYA&#10;CAAAACEAOP0h/9YAAACUAQAACwAAAAAAAAAAAAAAAAAvAQAAX3JlbHMvLnJlbHNQSwECLQAUAAYA&#10;CAAAACEAxL2LRBgCAADJAwAADgAAAAAAAAAAAAAAAAAuAgAAZHJzL2Uyb0RvYy54bWxQSwECLQAU&#10;AAYACAAAACEAZ3pTPOAAAAALAQAADwAAAAAAAAAAAAAAAAByBAAAZHJzL2Rvd25yZXYueG1sUEsF&#10;BgAAAAAEAAQA8wAAAH8FAAAAAA==&#10;" strokecolor="#4472c4" strokeweight="1.5pt">
                <v:stroke endarrow="block" joinstyle="miter"/>
              </v:shape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12B759" wp14:editId="4F108555">
                <wp:simplePos x="0" y="0"/>
                <wp:positionH relativeFrom="column">
                  <wp:posOffset>1110614</wp:posOffset>
                </wp:positionH>
                <wp:positionV relativeFrom="paragraph">
                  <wp:posOffset>508000</wp:posOffset>
                </wp:positionV>
                <wp:extent cx="733425" cy="428625"/>
                <wp:effectExtent l="0" t="0" r="66675" b="47625"/>
                <wp:wrapNone/>
                <wp:docPr id="40" name="Прямая со стрелкой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33425" cy="428625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CD868" id="Прямая со стрелкой 40" o:spid="_x0000_s1026" type="#_x0000_t32" style="position:absolute;margin-left:87.45pt;margin-top:40pt;width:57.75pt;height:33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NrSDAIAALUDAAAOAAAAZHJzL2Uyb0RvYy54bWysU0uS0zAQ3VPFHVTaEzsZz0xwxZlFwrCh&#10;YKqAA3Rk2VaVfiWJONkNXGCOwBXYsOBTcwbnRrQUEwbYUXjR7m51P3U/Py+udkqSLXdeGF3R6SSn&#10;hGtmaqHbir59c/1kTokPoGuQRvOK7rmnV8vHjxa9LfnMdEbW3BEE0b7sbUW7EGyZZZ51XIGfGMs1&#10;HjbGKQgYujarHfSIrmQ2y/OLrDeuts4w7j1m18dDukz4TcNZeNU0ngciK4qzhWRdsptos+UCytaB&#10;7QQbx4B/mEKB0HjpCWoNAcg7J/6CUoI5400TJsyozDSNYDztgNtM8z+2ed2B5WkXJMfbE03+/8Gy&#10;l9sbR0Rd0QLp0aDwGw0fD7eHu+H78OlwRw7vh3s0hw+H2+Hz8G34OtwPXwgWI3O99SUCrPSNGyNv&#10;b1ykYdc4Fd+4INkltvcntvkuEIbJy7OzYnZOCcOjYja/QB9Rsl/N1vnwnBtFolNRHxyItgsrozV+&#10;V+OmiXHYvvDh2PizId6szbWQEvNQSk161ObT/BxXZIAqayQEdJXFvb1uKQHZonxZcAnSGynq2B67&#10;vWs3K+nIFlBCRXE5WxXjnL+VxbvX4LtjXTqKZVAqEVDhUqiKzvP4HNMBhHymaxL2FikPToBuJR+R&#10;pY6dPOl33C5yfWQ3ehtT7xPpWYxQG4m4UcdRfA9j9B/+bcsfAAAA//8DAFBLAwQUAAYACAAAACEA&#10;hbkUu94AAAAKAQAADwAAAGRycy9kb3ducmV2LnhtbEyPwU7DMBBE70j8g7VIXBC1qQJtQpwKkEDc&#10;EC0Hjk68SSzidRQ7bfh7lhMcRzOaeVPuFj+II07RBdJws1IgkJpgHXUaPg7P11sQMRmyZgiEGr4x&#10;wq46PytNYcOJ3vG4T53gEoqF0dCnNBZSxqZHb+IqjEjstWHyJrGcOmknc+JyP8i1UnfSG0e80JsR&#10;n3psvvaz1zC/ucNjm167l3r+HJda5q27slpfXiwP9yASLukvDL/4jA4VM9VhJhvFwHqT5RzVsFX8&#10;iQPrXGUganayzS3IqpT/L1Q/AAAA//8DAFBLAQItABQABgAIAAAAIQC2gziS/gAAAOEBAAATAAAA&#10;AAAAAAAAAAAAAAAAAABbQ29udGVudF9UeXBlc10ueG1sUEsBAi0AFAAGAAgAAAAhADj9If/WAAAA&#10;lAEAAAsAAAAAAAAAAAAAAAAALwEAAF9yZWxzLy5yZWxzUEsBAi0AFAAGAAgAAAAhAF3w2tIMAgAA&#10;tQMAAA4AAAAAAAAAAAAAAAAALgIAAGRycy9lMm9Eb2MueG1sUEsBAi0AFAAGAAgAAAAhAIW5FLve&#10;AAAACgEAAA8AAAAAAAAAAAAAAAAAZgQAAGRycy9kb3ducmV2LnhtbFBLBQYAAAAABAAEAPMAAABx&#10;BQAAAAA=&#10;" strokecolor="#4472c4" strokeweight="1.5pt">
                <v:stroke endarrow="block" joinstyle="miter"/>
              </v:shape>
            </w:pict>
          </mc:Fallback>
        </mc:AlternateContent>
      </w:r>
      <w:r w:rsidRPr="00612581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47D7E9F7" wp14:editId="41378BA3">
            <wp:extent cx="3048000" cy="1781175"/>
            <wp:effectExtent l="0" t="0" r="0" b="9525"/>
            <wp:docPr id="51" name="Рисунок 51" descr="ÐÑÐ°ÑÐ¸Ð²Ð°Ñ ÑÑÐ±Ð° ÐºÐ°ÑÐ°Ð½Ð´Ð°ÑÐ¾Ð¼&amp;quot; - ÐºÐ°ÑÑÐ¾ÑÐºÐ° Ð¿Ð¾Ð»ÑÐ·Ð¾Ð²Ð°ÑÐµÐ»Ñ iris.mail.ru Ð² Ð¯Ð½Ð´ÐµÐº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ÐÑÐ°ÑÐ¸Ð²Ð°Ñ ÑÑÐ±Ð° ÐºÐ°ÑÐ°Ð½Ð´Ð°ÑÐ¾Ð¼&amp;quot; - ÐºÐ°ÑÑÐ¾ÑÐºÐ° Ð¿Ð¾Ð»ÑÐ·Ð¾Ð²Ð°ÑÐµÐ»Ñ iris.mail.ru Ð² Ð¯Ð½Ð´ÐµÐº...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93" t="19687" r="12245" b="21875"/>
                    <a:stretch/>
                  </pic:blipFill>
                  <pic:spPr bwMode="auto">
                    <a:xfrm>
                      <a:off x="0" y="0"/>
                      <a:ext cx="30480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 xml:space="preserve"> Запиши названия органов пищеварения по порядку.</w:t>
      </w:r>
    </w:p>
    <w:p w:rsidR="00612581" w:rsidRDefault="00612581" w:rsidP="00612581">
      <w:pPr>
        <w:jc w:val="both"/>
        <w:rPr>
          <w:rFonts w:ascii="Courier New" w:eastAsia="Calibri" w:hAnsi="Courier New" w:cs="Courier New"/>
          <w:b/>
          <w:sz w:val="36"/>
        </w:rPr>
      </w:pPr>
      <w:r w:rsidRPr="00612581">
        <w:rPr>
          <w:rFonts w:ascii="Courier New" w:eastAsia="Calibri" w:hAnsi="Courier New" w:cs="Courier New"/>
          <w:b/>
          <w:sz w:val="36"/>
        </w:rPr>
        <w:t>Желудок, пищевод, рот, кишечник.</w:t>
      </w:r>
    </w:p>
    <w:p w:rsidR="00612581" w:rsidRDefault="00612581" w:rsidP="00612581">
      <w:pPr>
        <w:jc w:val="both"/>
        <w:rPr>
          <w:rFonts w:ascii="Courier New" w:eastAsia="Calibri" w:hAnsi="Courier New" w:cs="Courier New"/>
          <w:b/>
          <w:sz w:val="36"/>
        </w:rPr>
      </w:pPr>
      <w:r>
        <w:rPr>
          <w:rFonts w:ascii="Courier New" w:eastAsia="Calibri" w:hAnsi="Courier New" w:cs="Courier New"/>
          <w:b/>
          <w:sz w:val="36"/>
        </w:rPr>
        <w:t xml:space="preserve">_______________________________________________________________ </w:t>
      </w:r>
    </w:p>
    <w:p w:rsidR="00612581" w:rsidRDefault="00612581" w:rsidP="00612581">
      <w:pPr>
        <w:jc w:val="both"/>
        <w:rPr>
          <w:rFonts w:ascii="Courier New" w:eastAsia="Calibri" w:hAnsi="Courier New" w:cs="Courier New"/>
          <w:b/>
          <w:sz w:val="36"/>
        </w:rPr>
      </w:pPr>
    </w:p>
    <w:p w:rsidR="00612581" w:rsidRPr="00612581" w:rsidRDefault="00612581" w:rsidP="00612581">
      <w:pPr>
        <w:jc w:val="both"/>
        <w:rPr>
          <w:rFonts w:ascii="Courier New" w:eastAsia="Calibri" w:hAnsi="Courier New" w:cs="Courier New"/>
          <w:b/>
          <w:sz w:val="36"/>
        </w:rPr>
      </w:pPr>
    </w:p>
    <w:p w:rsidR="00612581" w:rsidRPr="00612581" w:rsidRDefault="00612581" w:rsidP="003704DE">
      <w:pPr>
        <w:numPr>
          <w:ilvl w:val="0"/>
          <w:numId w:val="5"/>
        </w:numPr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ourier New" w:eastAsia="Calibri" w:hAnsi="Courier New" w:cs="Courier New"/>
          <w:b/>
          <w:sz w:val="36"/>
        </w:rPr>
        <w:t xml:space="preserve"> </w:t>
      </w:r>
      <w:r w:rsidRPr="00612581">
        <w:rPr>
          <w:rFonts w:ascii="Times New Roman" w:eastAsia="Calibri" w:hAnsi="Times New Roman" w:cs="Times New Roman"/>
          <w:sz w:val="28"/>
        </w:rPr>
        <w:t>Заполни таблицу, используя слова для справок.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b/>
          <w:sz w:val="28"/>
          <w:u w:val="single" w:color="000000"/>
        </w:rPr>
        <w:t>Слова для справок:</w:t>
      </w:r>
      <w:r w:rsidRPr="00612581">
        <w:rPr>
          <w:rFonts w:ascii="Times New Roman" w:eastAsia="Calibri" w:hAnsi="Times New Roman" w:cs="Times New Roman"/>
          <w:sz w:val="28"/>
        </w:rPr>
        <w:t xml:space="preserve"> сыр, уха, сосиски, капуста, булочка, творог, колбаса, груша, баранки, рыбные котлеты.</w:t>
      </w:r>
    </w:p>
    <w:p w:rsidR="00612581" w:rsidRPr="00612581" w:rsidRDefault="00612581" w:rsidP="00612581">
      <w:pPr>
        <w:contextualSpacing/>
        <w:jc w:val="both"/>
        <w:rPr>
          <w:rFonts w:ascii="Times New Roman" w:eastAsia="Calibri" w:hAnsi="Times New Roman" w:cs="Times New Roman"/>
          <w:sz w:val="28"/>
        </w:rPr>
      </w:pP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2022"/>
        <w:gridCol w:w="1869"/>
      </w:tblGrid>
      <w:tr w:rsidR="00612581" w:rsidRPr="00612581" w:rsidTr="00612581"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Молочные продукты</w:t>
            </w: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Рыбные продукты</w:t>
            </w: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Мясные продукты</w:t>
            </w: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Растительные продукты</w:t>
            </w: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center"/>
              <w:rPr>
                <w:rFonts w:ascii="Times New Roman" w:eastAsia="Calibri" w:hAnsi="Times New Roman" w:cs="Times New Roman"/>
                <w:b/>
                <w:sz w:val="28"/>
              </w:rPr>
            </w:pPr>
            <w:r w:rsidRPr="00612581">
              <w:rPr>
                <w:rFonts w:ascii="Times New Roman" w:eastAsia="Calibri" w:hAnsi="Times New Roman" w:cs="Times New Roman"/>
                <w:b/>
                <w:sz w:val="28"/>
              </w:rPr>
              <w:t>Хлеб</w:t>
            </w:r>
          </w:p>
        </w:tc>
      </w:tr>
      <w:tr w:rsidR="00612581" w:rsidRPr="00612581" w:rsidTr="00612581"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  <w:tc>
          <w:tcPr>
            <w:tcW w:w="1869" w:type="dxa"/>
          </w:tcPr>
          <w:p w:rsidR="00612581" w:rsidRPr="00612581" w:rsidRDefault="00612581" w:rsidP="0061258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</w:rPr>
            </w:pPr>
          </w:p>
        </w:tc>
      </w:tr>
    </w:tbl>
    <w:p w:rsidR="00612581" w:rsidRPr="00612581" w:rsidRDefault="00612581" w:rsidP="00612581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3704DE">
      <w:pPr>
        <w:numPr>
          <w:ilvl w:val="0"/>
          <w:numId w:val="5"/>
        </w:numPr>
        <w:spacing w:after="0" w:line="240" w:lineRule="auto"/>
        <w:ind w:left="0" w:firstLine="0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t xml:space="preserve"> Определи и соедини линиями, какая пища приготовлена для </w:t>
      </w:r>
      <w:r w:rsidRPr="00612581">
        <w:rPr>
          <w:rFonts w:ascii="Times New Roman" w:eastAsia="Calibri" w:hAnsi="Times New Roman" w:cs="Times New Roman"/>
          <w:b/>
          <w:sz w:val="28"/>
        </w:rPr>
        <w:t>завтрака</w:t>
      </w:r>
      <w:r w:rsidRPr="00612581">
        <w:rPr>
          <w:rFonts w:ascii="Times New Roman" w:eastAsia="Calibri" w:hAnsi="Times New Roman" w:cs="Times New Roman"/>
          <w:sz w:val="28"/>
        </w:rPr>
        <w:t xml:space="preserve">, </w:t>
      </w:r>
      <w:r w:rsidRPr="00612581">
        <w:rPr>
          <w:rFonts w:ascii="Times New Roman" w:eastAsia="Calibri" w:hAnsi="Times New Roman" w:cs="Times New Roman"/>
          <w:b/>
          <w:sz w:val="28"/>
        </w:rPr>
        <w:t>обеда,</w:t>
      </w:r>
      <w:r w:rsidRPr="00612581">
        <w:rPr>
          <w:rFonts w:ascii="Times New Roman" w:eastAsia="Calibri" w:hAnsi="Times New Roman" w:cs="Times New Roman"/>
          <w:sz w:val="28"/>
        </w:rPr>
        <w:t xml:space="preserve"> </w:t>
      </w:r>
      <w:r w:rsidRPr="00612581">
        <w:rPr>
          <w:rFonts w:ascii="Times New Roman" w:eastAsia="Calibri" w:hAnsi="Times New Roman" w:cs="Times New Roman"/>
          <w:b/>
          <w:sz w:val="28"/>
        </w:rPr>
        <w:t>полдника</w:t>
      </w:r>
      <w:r w:rsidRPr="00612581">
        <w:rPr>
          <w:rFonts w:ascii="Times New Roman" w:eastAsia="Calibri" w:hAnsi="Times New Roman" w:cs="Times New Roman"/>
          <w:sz w:val="28"/>
        </w:rPr>
        <w:t xml:space="preserve"> и </w:t>
      </w:r>
      <w:r w:rsidRPr="00612581">
        <w:rPr>
          <w:rFonts w:ascii="Times New Roman" w:eastAsia="Calibri" w:hAnsi="Times New Roman" w:cs="Times New Roman"/>
          <w:b/>
          <w:sz w:val="28"/>
        </w:rPr>
        <w:t>ужина.</w:t>
      </w:r>
    </w:p>
    <w:p w:rsidR="00612581" w:rsidRDefault="00612581" w:rsidP="00612581">
      <w:pPr>
        <w:jc w:val="center"/>
        <w:rPr>
          <w:rFonts w:ascii="Times New Roman" w:eastAsia="Calibri" w:hAnsi="Times New Roman" w:cs="Times New Roman"/>
          <w:sz w:val="28"/>
        </w:rPr>
      </w:pPr>
    </w:p>
    <w:p w:rsidR="00612581" w:rsidRDefault="00612581" w:rsidP="00612581">
      <w:pPr>
        <w:jc w:val="center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jc w:val="center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FACC0FC" wp14:editId="2174718B">
                <wp:simplePos x="0" y="0"/>
                <wp:positionH relativeFrom="column">
                  <wp:posOffset>2177415</wp:posOffset>
                </wp:positionH>
                <wp:positionV relativeFrom="paragraph">
                  <wp:posOffset>2505075</wp:posOffset>
                </wp:positionV>
                <wp:extent cx="1704975" cy="0"/>
                <wp:effectExtent l="0" t="0" r="0" b="0"/>
                <wp:wrapNone/>
                <wp:docPr id="59" name="Прямая соединительная линия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497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2A3AF24" id="Прямая соединительная линия 59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1.45pt,197.25pt" to="305.7pt,19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NLY/wEAAK0DAAAOAAAAZHJzL2Uyb0RvYy54bWysU82O0zAQviPxDpbvNOmKstuo6R62Wi4I&#10;KrE8gNdxEkv+k8c07Q04I/UReAUOIK20wDMkb8TYzZYCN0QOztjj+Wa+L18Wl1utyEZ4kNaUdDrJ&#10;KRGG20qapqRvbq6fXFACgZmKKWtESXcC6OXy8aNF5wpxZlurKuEJghgoOlfSNgRXZBnwVmgGE+uE&#10;wWRtvWYBt77JKs86RNcqO8vzZ1lnfeW85QIAT1eHJF0m/LoWPLyqaxCBqJLibCGtPq23cc2WC1Y0&#10;nrlW8nEM9g9TaCYNNj1CrVhg5K2Xf0Fpyb0FW4cJtzqzdS25SByQzTT/g83rljmRuKA44I4ywf+D&#10;5S83a09kVdLZnBLDNH6j/tPwbtj33/rPw54M7/sf/df+S3/Xf+/vhg8Y3w8fMY7J/n483hMsRy07&#10;BwVCXpm1H3fg1j4Ks629jm+kTLZJ/91Rf7ENhOPh9Dx/Oj+fUcIfctmvQuchPBdWkxiUVEkTpWEF&#10;27yAgM3w6sOVeGzstVQqfV5lSIfg83yGDuAMXVYrFjDUDnmDaShhqkH78uATJFglq1gegWAHV8qT&#10;DUMHofEq293gvJQoBgETSCI9kT2O8FtpnGfFoD0Up9TBcFoGdL2SuqQXp9XKxI4i+XZkFRU9aBij&#10;W1vtkrRZ3KEnUtPRv9F0p3uMT/+y5U8AAAD//wMAUEsDBBQABgAIAAAAIQCzwVS73wAAAAsBAAAP&#10;AAAAZHJzL2Rvd25yZXYueG1sTI9PS8QwEMXvgt8hjODNTbvGYmvTRYVF8CC4urDHtB3bajMpTdqt&#10;fnpHEPQ2f96895t8s9hezDj6zpGGeBWBQKpc3VGj4fVle3ENwgdDtekdoYZP9LApTk9yk9XuSM84&#10;70Ij2IR8ZjS0IQyZlL5q0Rq/cgMS797caE3gdmxkPZojm9terqMokdZ0xAmtGfC+xepjN1nGsF/b&#10;h+4uXZ7kOz4m814dplJpfX623N6ACLiEPzH84PMNFMxUuolqL3oNl2qdspSLVF2BYEUSxwpE+TuR&#10;RS7//1B8AwAA//8DAFBLAQItABQABgAIAAAAIQC2gziS/gAAAOEBAAATAAAAAAAAAAAAAAAAAAAA&#10;AABbQ29udGVudF9UeXBlc10ueG1sUEsBAi0AFAAGAAgAAAAhADj9If/WAAAAlAEAAAsAAAAAAAAA&#10;AAAAAAAALwEAAF9yZWxzLy5yZWxzUEsBAi0AFAAGAAgAAAAhAAWc0tj/AQAArQMAAA4AAAAAAAAA&#10;AAAAAAAALgIAAGRycy9lMm9Eb2MueG1sUEsBAi0AFAAGAAgAAAAhALPBVLvfAAAACwEAAA8AAAAA&#10;AAAAAAAAAAAAWQQAAGRycy9kb3ducmV2LnhtbFBLBQYAAAAABAAEAPMAAABlBQAAAAA=&#10;" strokecolor="windowText" strokeweight="1.5pt">
                <v:stroke joinstyle="miter"/>
              </v:line>
            </w:pict>
          </mc:Fallback>
        </mc:AlternateContent>
      </w: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B34ADDA" wp14:editId="7EFE3B30">
                <wp:simplePos x="0" y="0"/>
                <wp:positionH relativeFrom="column">
                  <wp:posOffset>2167890</wp:posOffset>
                </wp:positionH>
                <wp:positionV relativeFrom="paragraph">
                  <wp:posOffset>1809750</wp:posOffset>
                </wp:positionV>
                <wp:extent cx="1704975" cy="0"/>
                <wp:effectExtent l="0" t="0" r="0" b="0"/>
                <wp:wrapNone/>
                <wp:docPr id="58" name="Прямая соединительная линия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497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371707" id="Прямая соединительная линия 58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0.7pt,142.5pt" to="304.95pt,14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IM2N/wEAAK0DAAAOAAAAZHJzL2Uyb0RvYy54bWysU82O0zAQviPxDpbvNOmKsrtR0z1stVwQ&#10;VGJ5AK/jJJb8J49p2htwRuoj8AocQFppgWdI3oixmy3d5YbIwRl7Mt/M9/nL/GKjFVkLD9Kakk4n&#10;OSXCcFtJ05T03fXVszNKIDBTMWWNKOlWAL1YPH0y71whTmxrVSU8QRADRedK2obgiiwD3grNYGKd&#10;MJisrdcs4NY3WeVZh+haZSd5/iLrrK+ct1wA4Olyn6SLhF/Xgoc3dQ0iEFVSnC2k1af1Jq7ZYs6K&#10;xjPXSj6Owf5hCs2kwaYHqCULjLz38i8oLbm3YOsw4VZntq4lF4kDspnmj9i8bZkTiQuKA+4gE/w/&#10;WP56vfJEViWd4U0ZpvGO+i/Dh2HX/+i/DjsyfOx/9d/7b/1t/7O/HT5hfDd8xjgm+7vxeEewHLXs&#10;HBQIeWlWftyBW/kozKb2Or6RMtkk/bcH/cUmEI6H09P8+fnpjBJ+n8v+FDoP4aWwmsSgpEqaKA0r&#10;2PoVBGyGn95/Eo+NvZJKpetVhnQIfp7P0AGcoctqxQKG2iFvMA0lTDVoXx58ggSrZBXLIxBs4VJ5&#10;smboIDReZbtrnJcSxSBgAkmkJ7LHER6UxnmWDNp9cUrtDadlQNcrqUt6dlytTOwokm9HVlHRvYYx&#10;urHVNkmbxR16IjUd/RtNd7zH+PgvW/wGAAD//wMAUEsDBBQABgAIAAAAIQC9TGfa4AAAAAsBAAAP&#10;AAAAZHJzL2Rvd25yZXYueG1sTI9BS8NAEIXvgv9hGcGb3bTG0MRsigpF8CC0tuBxkx2TaHY2ZDdp&#10;9Nc7gqDHmXnvzffyzWw7MeHgW0cKlosIBFLlTEu1gsPL9moNwgdNRneOUMEnetgU52e5zow70Q6n&#10;fagFh5DPtIImhD6T0lcNWu0Xrkfi25sbrA48DrU0gz5xuO3kKooSaXVL/KHRPT40WH3sR8sY9mv7&#10;2N6n87N8x6dkOsavYxkrdXkx392CCDiHPzH84LMHCmYq3UjGi07BdbyMWapgtb7hUqxIojQFUf5u&#10;ZJHL/x2KbwAAAP//AwBQSwECLQAUAAYACAAAACEAtoM4kv4AAADhAQAAEwAAAAAAAAAAAAAAAAAA&#10;AAAAW0NvbnRlbnRfVHlwZXNdLnhtbFBLAQItABQABgAIAAAAIQA4/SH/1gAAAJQBAAALAAAAAAAA&#10;AAAAAAAAAC8BAABfcmVscy8ucmVsc1BLAQItABQABgAIAAAAIQC1IM2N/wEAAK0DAAAOAAAAAAAA&#10;AAAAAAAAAC4CAABkcnMvZTJvRG9jLnhtbFBLAQItABQABgAIAAAAIQC9TGfa4AAAAAsBAAAPAAAA&#10;AAAAAAAAAAAAAFkEAABkcnMvZG93bnJldi54bWxQSwUGAAAAAAQABADzAAAAZgUAAAAA&#10;" strokecolor="windowText" strokeweight="1.5pt">
                <v:stroke joinstyle="miter"/>
              </v:line>
            </w:pict>
          </mc:Fallback>
        </mc:AlternateContent>
      </w: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A31AD13" wp14:editId="5EC9AFDB">
                <wp:simplePos x="0" y="0"/>
                <wp:positionH relativeFrom="margin">
                  <wp:align>center</wp:align>
                </wp:positionH>
                <wp:positionV relativeFrom="paragraph">
                  <wp:posOffset>1095375</wp:posOffset>
                </wp:positionV>
                <wp:extent cx="1704975" cy="0"/>
                <wp:effectExtent l="0" t="0" r="0" b="0"/>
                <wp:wrapNone/>
                <wp:docPr id="57" name="Прямая соединительная линия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497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3EDA0F" id="Прямая соединительная линия 57" o:spid="_x0000_s1026" style="position:absolute;z-index:2516930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" from="0,86.25pt" to="134.25pt,8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ow4/wEAAK0DAAAOAAAAZHJzL2Uyb0RvYy54bWysU82O0zAQviPxDpbvNOmK0t2o6R62Wi4I&#10;KrE8gNdxEkv+k8c07Q04I/UReAUOIK20wDMkb8TYzZYCN0QOztjj+Wa+L18Wl1utyEZ4kNaUdDrJ&#10;KRGG20qapqRvbq6fnFMCgZmKKWtESXcC6OXy8aNF5wpxZlurKuEJghgoOlfSNgRXZBnwVmgGE+uE&#10;wWRtvWYBt77JKs86RNcqO8vzZ1lnfeW85QIAT1eHJF0m/LoWPLyqaxCBqJLibCGtPq23cc2WC1Y0&#10;nrlW8nEM9g9TaCYNNj1CrVhg5K2Xf0Fpyb0FW4cJtzqzdS25SByQzTT/g83rljmRuKA44I4ywf+D&#10;5S83a09kVdLZnBLDNH6j/tPwbtj33/rPw54M7/sf/df+S3/Xf+/vhg8Y3w8fMY7J/n483hMsRy07&#10;BwVCXpm1H3fg1j4Ks629jm+kTLZJ/91Rf7ENhOPhdJ4/vZjPKOEPuexXofMQngurSQxKqqSJ0rCC&#10;bV5AwGZ49eFKPDb2WiqVPq8ypEPwi3yGDuAMXVYrFjDUDnmDaShhqkH78uATJFglq1gegWAHV8qT&#10;DUMHofEq293gvJQoBgETSCI9kT2O8FtpnGfFoD0Up9TBcFoGdL2SuqTnp9XKxI4i+XZkFRU9aBij&#10;W1vtkrRZ3KEnUtPRv9F0p3uMT/+y5U8AAAD//wMAUEsDBBQABgAIAAAAIQCsdBnX3AAAAAgBAAAP&#10;AAAAZHJzL2Rvd25yZXYueG1sTE9NS8NAEL0L/Q/LFLzZjaHGGrMpKhTBg9DagsdNdkyi2dmQ3aSx&#10;v94RCnqbeW/mfWTrybZixN43jhRcLyIQSKUzDVUK9m+bqxUIHzQZ3TpCBd/oYZ3PLjKdGnekLY67&#10;UAkWIZ9qBXUIXSqlL2u02i9ch8Tch+utDrz2lTS9PrK4bWUcRYm0uiF2qHWHTzWWX7vBcgx72jw3&#10;j3fTq/zEl2Q8LN+HYqnU5Xx6uAcRcAp/x/Abn38g50yFG8h40SrgIoHR2/gGBNNxsuKhOCMyz+T/&#10;AvkPAAAA//8DAFBLAQItABQABgAIAAAAIQC2gziS/gAAAOEBAAATAAAAAAAAAAAAAAAAAAAAAABb&#10;Q29udGVudF9UeXBlc10ueG1sUEsBAi0AFAAGAAgAAAAhADj9If/WAAAAlAEAAAsAAAAAAAAAAAAA&#10;AAAALwEAAF9yZWxzLy5yZWxzUEsBAi0AFAAGAAgAAAAhAKf+jDj/AQAArQMAAA4AAAAAAAAAAAAA&#10;AAAALgIAAGRycy9lMm9Eb2MueG1sUEsBAi0AFAAGAAgAAAAhAKx0GdfcAAAACAEAAA8AAAAAAAAA&#10;AAAAAAAAWQQAAGRycy9kb3ducmV2LnhtbFBLBQYAAAAABAAEAPMAAABiBQAAAAA=&#10;" strokecolor="windowText" strokeweight="1.5pt">
                <v:stroke joinstyle="miter"/>
                <w10:wrap anchorx="margin"/>
              </v:line>
            </w:pict>
          </mc:Fallback>
        </mc:AlternateContent>
      </w: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A6C4B6F" wp14:editId="2796CA3A">
                <wp:simplePos x="0" y="0"/>
                <wp:positionH relativeFrom="column">
                  <wp:posOffset>2120264</wp:posOffset>
                </wp:positionH>
                <wp:positionV relativeFrom="paragraph">
                  <wp:posOffset>495300</wp:posOffset>
                </wp:positionV>
                <wp:extent cx="1704975" cy="0"/>
                <wp:effectExtent l="0" t="0" r="0" b="0"/>
                <wp:wrapNone/>
                <wp:docPr id="56" name="Прямая соединительная линия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04975" cy="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DDC63B" id="Прямая соединительная линия 56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6.95pt,39pt" to="301.2pt,3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pNt/wEAAK0DAAAOAAAAZHJzL2Uyb0RvYy54bWysU82O0zAQviPxDpbvNOmK7k/UdA9bLRcE&#10;ldh9AK/jJJb8J49p2htwRuoj8AocQFppgWdI3oixmy0FbogcnLHH8818X77MLzdakbXwIK0p6XSS&#10;UyIMt5U0TUlvb66fnVMCgZmKKWtESbcC6OXi6ZN55wpxYlurKuEJghgoOlfSNgRXZBnwVmgGE+uE&#10;wWRtvWYBt77JKs86RNcqO8nz06yzvnLecgGAp8t9ki4Sfl0LHl7XNYhAVElxtpBWn9a7uGaLOSsa&#10;z1wr+TgG+4cpNJMGmx6gliww8tbLv6C05N6CrcOEW53ZupZcJA7IZpr/weZNy5xIXFAccAeZ4P/B&#10;8lfrlSeyKunslBLDNH6j/tPwbtj13/rPw44M7/sf/df+S3/ff+/vhw8YPwwfMY7J/mE83hEsRy07&#10;BwVCXpmVH3fgVj4Ks6m9jm+kTDZJ/+1Bf7EJhOPh9Cx/fnE2o4Q/5rJfhc5DeCGsJjEoqZImSsMK&#10;tn4JAZvh1ccr8djYa6lU+rzKkA7BL/IZOoAzdFmtWMBQO+QNpqGEqQbty4NPkGCVrGJ5BIItXClP&#10;1gwdhMarbHeD81KiGARMIIn0RPY4wm+lcZ4lg3ZfnFJ7w2kZ0PVK6pKeH1crEzuK5NuRVVR0r2GM&#10;7my1TdJmcYeeSE1H/0bTHe8xPv7LFj8BAAD//wMAUEsDBBQABgAIAAAAIQBzqldI3wAAAAkBAAAP&#10;AAAAZHJzL2Rvd25yZXYueG1sTI9BT4NAEIXvJv6HzZh4s4uFYIssjZo0Jh5MWtvE48KOgLKzhF0o&#10;+usd40GPM/Pem+/lm9l2YsLBt44UXC8iEEiVMy3VCg4v26sVCB80Gd05QgWf6GFTnJ/lOjPuRDuc&#10;9qEWHEI+0wqaEPpMSl81aLVfuB6Jb29usDrwONTSDPrE4baTyyhKpdUt8YdG9/jQYPWxHy1j2K/t&#10;Y3u/np/lOz6l0zF5HctEqcuL+e4WRMA5/InhB589UDBT6UYyXnQK4jhes1TBzYo7sSCNlgmI8nch&#10;i1z+b1B8AwAA//8DAFBLAQItABQABgAIAAAAIQC2gziS/gAAAOEBAAATAAAAAAAAAAAAAAAAAAAA&#10;AABbQ29udGVudF9UeXBlc10ueG1sUEsBAi0AFAAGAAgAAAAhADj9If/WAAAAlAEAAAsAAAAAAAAA&#10;AAAAAAAALwEAAF9yZWxzLy5yZWxzUEsBAi0AFAAGAAgAAAAhABdCk23/AQAArQMAAA4AAAAAAAAA&#10;AAAAAAAALgIAAGRycy9lMm9Eb2MueG1sUEsBAi0AFAAGAAgAAAAhAHOqV0jfAAAACQEAAA8AAAAA&#10;AAAAAAAAAAAAWQQAAGRycy9kb3ducmV2LnhtbFBLBQYAAAAABAAEAPMAAABlBQAAAAA=&#10;" strokecolor="windowText" strokeweight="1.5pt">
                <v:stroke joinstyle="miter"/>
              </v:line>
            </w:pict>
          </mc:Fallback>
        </mc:AlternateContent>
      </w:r>
      <w:r w:rsidRPr="00612581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5ED8D1EF" wp14:editId="3EFAA6E0">
            <wp:extent cx="1819275" cy="2702756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backgroundRemoval t="3226" b="89862" l="9361" r="90639">
                                  <a14:foregroundMark x1="30822" y1="8141" x2="30822" y2="8141"/>
                                  <a14:foregroundMark x1="51826" y1="8449" x2="51826" y2="8449"/>
                                  <a14:foregroundMark x1="25114" y1="8141" x2="25114" y2="8141"/>
                                  <a14:foregroundMark x1="67580" y1="9524" x2="67580" y2="9524"/>
                                  <a14:foregroundMark x1="65982" y1="6298" x2="65982" y2="6298"/>
                                  <a14:foregroundMark x1="62785" y1="3226" x2="62785" y2="3226"/>
                                  <a14:foregroundMark x1="70091" y1="3226" x2="70091" y2="3226"/>
                                  <a14:foregroundMark x1="17808" y1="33180" x2="17808" y2="33180"/>
                                  <a14:foregroundMark x1="41781" y1="32412" x2="41781" y2="32412"/>
                                  <a14:foregroundMark x1="52968" y1="35177" x2="52968" y2="35177"/>
                                  <a14:foregroundMark x1="49315" y1="35637" x2="49315" y2="35637"/>
                                  <a14:foregroundMark x1="64840" y1="33487" x2="64840" y2="33487"/>
                                  <a14:foregroundMark x1="74429" y1="35637" x2="74429" y2="35637"/>
                                  <a14:foregroundMark x1="61872" y1="35637" x2="61872" y2="35637"/>
                                  <a14:foregroundMark x1="83790" y1="32719" x2="83790" y2="32719"/>
                                  <a14:foregroundMark x1="86986" y1="27189" x2="86986" y2="27189"/>
                                  <a14:foregroundMark x1="90639" y1="26114" x2="90639" y2="26114"/>
                                  <a14:foregroundMark x1="46119" y1="30722" x2="46119" y2="30722"/>
                                  <a14:foregroundMark x1="32877" y1="56682" x2="32877" y2="56682"/>
                                  <a14:foregroundMark x1="55023" y1="58218" x2="55023" y2="58218"/>
                                  <a14:foregroundMark x1="32420" y1="83564" x2="32420" y2="83564"/>
                                  <a14:foregroundMark x1="54566" y1="82796" x2="54566" y2="82796"/>
                                  <a14:foregroundMark x1="74429" y1="78955" x2="74429" y2="78955"/>
                                  <a14:foregroundMark x1="73744" y1="75730" x2="73744" y2="75730"/>
                                  <a14:foregroundMark x1="73744" y1="74347" x2="73744" y2="74347"/>
                                  <a14:foregroundMark x1="72831" y1="75422" x2="72831" y2="75422"/>
                                  <a14:foregroundMark x1="31507" y1="87097" x2="31507" y2="87097"/>
                                  <a14:foregroundMark x1="15753" y1="85714" x2="26712" y2="877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2702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581" w:rsidRPr="00612581" w:rsidRDefault="00612581" w:rsidP="003704DE">
      <w:pPr>
        <w:numPr>
          <w:ilvl w:val="0"/>
          <w:numId w:val="5"/>
        </w:numPr>
        <w:spacing w:after="0" w:line="240" w:lineRule="auto"/>
        <w:ind w:left="357" w:hanging="357"/>
        <w:contextualSpacing/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Times New Roman" w:eastAsia="Calibri" w:hAnsi="Times New Roman" w:cs="Times New Roman"/>
          <w:sz w:val="28"/>
        </w:rPr>
        <w:lastRenderedPageBreak/>
        <w:t xml:space="preserve"> Распредели стрелками.</w:t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anchor distT="0" distB="0" distL="114300" distR="114300" simplePos="0" relativeHeight="251691008" behindDoc="1" locked="0" layoutInCell="1" allowOverlap="1" wp14:anchorId="30E0AC2E" wp14:editId="363A1B28">
            <wp:simplePos x="0" y="0"/>
            <wp:positionH relativeFrom="margin">
              <wp:align>left</wp:align>
            </wp:positionH>
            <wp:positionV relativeFrom="paragraph">
              <wp:posOffset>111760</wp:posOffset>
            </wp:positionV>
            <wp:extent cx="3619500" cy="2641600"/>
            <wp:effectExtent l="0" t="0" r="0" b="6350"/>
            <wp:wrapTight wrapText="bothSides">
              <wp:wrapPolygon edited="0">
                <wp:start x="0" y="0"/>
                <wp:lineTo x="0" y="21496"/>
                <wp:lineTo x="21486" y="21496"/>
                <wp:lineTo x="21486" y="0"/>
                <wp:lineTo x="0" y="0"/>
              </wp:wrapPolygon>
            </wp:wrapTight>
            <wp:docPr id="53" name="Рисунок 53" descr="https://im0-tub-ru.yandex.net/i?id=e701978ba63c28de3f41fa05447697a4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im0-tub-ru.yandex.net/i?id=e701978ba63c28de3f41fa05447697a4-l&amp;n=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0" cy="264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12581" w:rsidRPr="00612581" w:rsidRDefault="00612581" w:rsidP="00612581">
      <w:pPr>
        <w:jc w:val="both"/>
        <w:rPr>
          <w:rFonts w:ascii="Times New Roman" w:eastAsia="Calibri" w:hAnsi="Times New Roman" w:cs="Times New Roman"/>
          <w:sz w:val="28"/>
        </w:rPr>
      </w:pPr>
      <w:r w:rsidRPr="00612581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 wp14:anchorId="6E309B14" wp14:editId="59BA4E64">
            <wp:extent cx="3505200" cy="2626558"/>
            <wp:effectExtent l="0" t="0" r="0" b="2540"/>
            <wp:docPr id="54" name="Рисунок 54" descr="https://im0-tub-ru.yandex.net/i?id=d15074eb66869984119cd25327d83ec8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im0-tub-ru.yandex.net/i?id=d15074eb66869984119cd25327d83ec8-l&amp;n=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036" cy="2663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581" w:rsidRPr="00612581" w:rsidRDefault="00612581" w:rsidP="00612581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612581" w:rsidRPr="00612581" w:rsidRDefault="00612581" w:rsidP="00612581">
      <w:pPr>
        <w:spacing w:after="0" w:line="240" w:lineRule="auto"/>
        <w:ind w:left="720"/>
        <w:contextualSpacing/>
        <w:jc w:val="both"/>
        <w:rPr>
          <w:rFonts w:ascii="Times New Roman" w:eastAsia="Calibri" w:hAnsi="Times New Roman" w:cs="Times New Roman"/>
          <w:sz w:val="28"/>
        </w:rPr>
      </w:pPr>
    </w:p>
    <w:p w:rsidR="007136C3" w:rsidRDefault="007136C3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  <w:lastRenderedPageBreak/>
        <w:t>Про</w:t>
      </w:r>
      <w:r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  <w:t>межуточная аттестация.</w:t>
      </w:r>
    </w:p>
    <w:p w:rsidR="00612581" w:rsidRDefault="00612581" w:rsidP="005F315C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jc w:val="center"/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w w:val="107"/>
          <w:sz w:val="24"/>
          <w:szCs w:val="24"/>
          <w:lang w:eastAsia="ru-RU"/>
        </w:rPr>
        <w:t xml:space="preserve"> Тест за курс 3 класса </w:t>
      </w:r>
    </w:p>
    <w:p w:rsidR="00612581" w:rsidRPr="00612581" w:rsidRDefault="00612581" w:rsidP="0061258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722A" w:rsidRPr="00612581" w:rsidRDefault="0051722A" w:rsidP="0051722A">
      <w:pPr>
        <w:widowControl w:val="0"/>
        <w:autoSpaceDE w:val="0"/>
        <w:autoSpaceDN w:val="0"/>
        <w:adjustRightInd w:val="0"/>
        <w:spacing w:after="0" w:line="276" w:lineRule="auto"/>
        <w:ind w:left="1510" w:right="1558"/>
        <w:rPr>
          <w:rFonts w:ascii="Times New Roman" w:eastAsia="Times New Roman" w:hAnsi="Times New Roman" w:cs="Times New Roman"/>
          <w:bCs/>
          <w:w w:val="107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w w:val="107"/>
          <w:sz w:val="24"/>
          <w:szCs w:val="24"/>
          <w:lang w:eastAsia="ru-RU"/>
        </w:rPr>
        <w:t>Ф.И. __________________________________________________________ Дата ________ Класс______</w:t>
      </w:r>
    </w:p>
    <w:p w:rsidR="0051722A" w:rsidRDefault="0051722A" w:rsidP="0061258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1.Расположи правильно времена года.</w:t>
      </w:r>
    </w:p>
    <w:p w:rsidR="0051722A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Осень - весна - зима </w:t>
      </w:r>
      <w:r w:rsidR="0051722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–</w:t>
      </w:r>
      <w:r w:rsidRPr="00612581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лето</w:t>
      </w:r>
    </w:p>
    <w:p w:rsidR="0051722A" w:rsidRPr="0051722A" w:rsidRDefault="0051722A" w:rsidP="00612581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_________________________________________________________________________________________________________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2.Напиши осенние месяцы.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</w:t>
      </w:r>
      <w:r w:rsidR="005172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_________________________________________________________________________________________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3.К какому времени года относятся признаки:</w:t>
      </w:r>
    </w:p>
    <w:p w:rsidR="0051722A" w:rsidRPr="00612581" w:rsidRDefault="0051722A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1722A" w:rsidRPr="0051722A" w:rsidRDefault="00612581" w:rsidP="003704DE">
      <w:pPr>
        <w:pStyle w:val="af7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1722A">
        <w:rPr>
          <w:rFonts w:ascii="Times New Roman" w:eastAsia="Times New Roman" w:hAnsi="Times New Roman"/>
          <w:iCs/>
          <w:lang w:eastAsia="ru-RU"/>
        </w:rPr>
        <w:t>Солнце светит ярко</w:t>
      </w:r>
      <w:r w:rsidR="0051722A" w:rsidRPr="0051722A">
        <w:rPr>
          <w:rFonts w:ascii="Times New Roman" w:eastAsia="Times New Roman" w:hAnsi="Times New Roman"/>
          <w:iCs/>
          <w:lang w:eastAsia="ru-RU"/>
        </w:rPr>
        <w:t xml:space="preserve">                                                                           </w:t>
      </w:r>
      <w:r w:rsidR="0051722A">
        <w:rPr>
          <w:rFonts w:ascii="Times New Roman" w:eastAsia="Times New Roman" w:hAnsi="Times New Roman"/>
          <w:iCs/>
          <w:lang w:eastAsia="ru-RU"/>
        </w:rPr>
        <w:t xml:space="preserve">         </w:t>
      </w:r>
      <w:r w:rsidR="0051722A" w:rsidRPr="0051722A">
        <w:rPr>
          <w:rFonts w:ascii="Times New Roman" w:eastAsia="Times New Roman" w:hAnsi="Times New Roman"/>
          <w:b/>
          <w:bCs/>
          <w:lang w:eastAsia="ru-RU"/>
        </w:rPr>
        <w:t>А) зима</w:t>
      </w:r>
    </w:p>
    <w:p w:rsidR="0051722A" w:rsidRPr="0051722A" w:rsidRDefault="00612581" w:rsidP="003704DE">
      <w:pPr>
        <w:pStyle w:val="af7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1722A">
        <w:rPr>
          <w:rFonts w:ascii="Times New Roman" w:eastAsia="Times New Roman" w:hAnsi="Times New Roman"/>
          <w:iCs/>
          <w:lang w:eastAsia="ru-RU"/>
        </w:rPr>
        <w:t>День длинный, а ночь короткая</w:t>
      </w:r>
      <w:r w:rsidR="0051722A" w:rsidRPr="0051722A">
        <w:rPr>
          <w:rFonts w:ascii="Times New Roman" w:eastAsia="Times New Roman" w:hAnsi="Times New Roman"/>
          <w:iCs/>
          <w:lang w:eastAsia="ru-RU"/>
        </w:rPr>
        <w:t xml:space="preserve">                                                      </w:t>
      </w:r>
      <w:r w:rsidR="0051722A">
        <w:rPr>
          <w:rFonts w:ascii="Times New Roman" w:eastAsia="Times New Roman" w:hAnsi="Times New Roman"/>
          <w:iCs/>
          <w:lang w:eastAsia="ru-RU"/>
        </w:rPr>
        <w:t xml:space="preserve">          </w:t>
      </w:r>
      <w:r w:rsidR="0051722A" w:rsidRPr="0051722A">
        <w:rPr>
          <w:rFonts w:ascii="Times New Roman" w:eastAsia="Times New Roman" w:hAnsi="Times New Roman"/>
          <w:iCs/>
          <w:lang w:eastAsia="ru-RU"/>
        </w:rPr>
        <w:t xml:space="preserve"> </w:t>
      </w:r>
      <w:r w:rsidR="0051722A" w:rsidRPr="0051722A">
        <w:rPr>
          <w:rFonts w:ascii="Times New Roman" w:eastAsia="Times New Roman" w:hAnsi="Times New Roman"/>
          <w:b/>
          <w:bCs/>
          <w:lang w:eastAsia="ru-RU"/>
        </w:rPr>
        <w:t>Б) лето</w:t>
      </w:r>
    </w:p>
    <w:p w:rsidR="0051722A" w:rsidRPr="0051722A" w:rsidRDefault="00612581" w:rsidP="003704DE">
      <w:pPr>
        <w:pStyle w:val="af7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1722A">
        <w:rPr>
          <w:rFonts w:ascii="Times New Roman" w:eastAsia="Times New Roman" w:hAnsi="Times New Roman"/>
          <w:iCs/>
          <w:lang w:eastAsia="ru-RU"/>
        </w:rPr>
        <w:t>Дует теплый ветер</w:t>
      </w:r>
      <w:r w:rsidR="0051722A" w:rsidRPr="0051722A">
        <w:rPr>
          <w:rFonts w:ascii="Times New Roman" w:eastAsia="Times New Roman" w:hAnsi="Times New Roman"/>
          <w:iCs/>
          <w:lang w:eastAsia="ru-RU"/>
        </w:rPr>
        <w:t xml:space="preserve">                                                                                       </w:t>
      </w:r>
      <w:r w:rsidR="0051722A" w:rsidRPr="0051722A">
        <w:rPr>
          <w:rFonts w:ascii="Times New Roman" w:eastAsia="Times New Roman" w:hAnsi="Times New Roman"/>
          <w:b/>
          <w:bCs/>
          <w:lang w:eastAsia="ru-RU"/>
        </w:rPr>
        <w:t>В) весна</w:t>
      </w:r>
    </w:p>
    <w:p w:rsidR="0051722A" w:rsidRPr="0051722A" w:rsidRDefault="00612581" w:rsidP="003704DE">
      <w:pPr>
        <w:pStyle w:val="af7"/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51722A">
        <w:rPr>
          <w:rFonts w:ascii="Times New Roman" w:eastAsia="Times New Roman" w:hAnsi="Times New Roman"/>
          <w:iCs/>
          <w:lang w:eastAsia="ru-RU"/>
        </w:rPr>
        <w:t>Часто бывает радуга</w:t>
      </w:r>
      <w:r w:rsidR="0051722A" w:rsidRPr="0051722A">
        <w:rPr>
          <w:rFonts w:ascii="Times New Roman" w:eastAsia="Times New Roman" w:hAnsi="Times New Roman"/>
          <w:iCs/>
          <w:lang w:eastAsia="ru-RU"/>
        </w:rPr>
        <w:t xml:space="preserve">                                                                                    </w:t>
      </w:r>
      <w:r w:rsidR="0051722A" w:rsidRPr="0051722A">
        <w:rPr>
          <w:rFonts w:ascii="Times New Roman" w:eastAsia="Times New Roman" w:hAnsi="Times New Roman"/>
          <w:b/>
          <w:bCs/>
          <w:lang w:eastAsia="ru-RU"/>
        </w:rPr>
        <w:t>Г) осень</w:t>
      </w:r>
    </w:p>
    <w:p w:rsidR="00612581" w:rsidRPr="0051722A" w:rsidRDefault="00612581" w:rsidP="003704DE">
      <w:pPr>
        <w:numPr>
          <w:ilvl w:val="0"/>
          <w:numId w:val="6"/>
        </w:numPr>
        <w:spacing w:after="0" w:line="240" w:lineRule="auto"/>
        <w:ind w:left="0"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722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Цветут цветы</w:t>
      </w:r>
    </w:p>
    <w:p w:rsidR="00612581" w:rsidRPr="0051722A" w:rsidRDefault="00612581" w:rsidP="003704DE">
      <w:pPr>
        <w:numPr>
          <w:ilvl w:val="0"/>
          <w:numId w:val="6"/>
        </w:numPr>
        <w:spacing w:after="0" w:line="240" w:lineRule="auto"/>
        <w:ind w:left="0" w:firstLine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1722A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Созревают ягоды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4.Напиши части дерева.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D8E1E9" wp14:editId="79D9E61F">
            <wp:extent cx="1304925" cy="1647825"/>
            <wp:effectExtent l="0" t="0" r="9525" b="9525"/>
            <wp:docPr id="55" name="Рисунок 55" descr="hello_html_m50eb4a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50eb4a1b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5.Найди соответствие.</w:t>
      </w: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Style w:val="aff"/>
        <w:tblW w:w="0" w:type="auto"/>
        <w:tblLook w:val="04A0" w:firstRow="1" w:lastRow="0" w:firstColumn="1" w:lastColumn="0" w:noHBand="0" w:noVBand="1"/>
      </w:tblPr>
      <w:tblGrid>
        <w:gridCol w:w="7138"/>
        <w:gridCol w:w="7139"/>
      </w:tblGrid>
      <w:tr w:rsidR="0051722A" w:rsidTr="0051722A">
        <w:trPr>
          <w:trHeight w:val="395"/>
        </w:trPr>
        <w:tc>
          <w:tcPr>
            <w:tcW w:w="7138" w:type="dxa"/>
          </w:tcPr>
          <w:p w:rsidR="0051722A" w:rsidRDefault="0051722A" w:rsidP="0051722A">
            <w:pPr>
              <w:ind w:left="72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корни</w:t>
            </w:r>
          </w:p>
        </w:tc>
        <w:tc>
          <w:tcPr>
            <w:tcW w:w="7139" w:type="dxa"/>
          </w:tcPr>
          <w:p w:rsidR="0051722A" w:rsidRDefault="0051722A" w:rsidP="0051722A">
            <w:pPr>
              <w:ind w:left="26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помогают растениям стоять прямо, тянуться к свету</w:t>
            </w:r>
          </w:p>
        </w:tc>
      </w:tr>
      <w:tr w:rsidR="0051722A" w:rsidTr="0051722A">
        <w:tc>
          <w:tcPr>
            <w:tcW w:w="7138" w:type="dxa"/>
          </w:tcPr>
          <w:p w:rsidR="0051722A" w:rsidRDefault="0051722A" w:rsidP="0051722A">
            <w:pPr>
              <w:ind w:left="72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стебли</w:t>
            </w:r>
          </w:p>
        </w:tc>
        <w:tc>
          <w:tcPr>
            <w:tcW w:w="7139" w:type="dxa"/>
          </w:tcPr>
          <w:p w:rsidR="0051722A" w:rsidRDefault="0051722A" w:rsidP="0051722A">
            <w:pPr>
              <w:ind w:left="26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растения получают питательные вещества и воду</w:t>
            </w:r>
          </w:p>
        </w:tc>
      </w:tr>
      <w:tr w:rsidR="0051722A" w:rsidTr="0051722A">
        <w:trPr>
          <w:trHeight w:val="229"/>
        </w:trPr>
        <w:tc>
          <w:tcPr>
            <w:tcW w:w="7138" w:type="dxa"/>
          </w:tcPr>
          <w:p w:rsidR="0051722A" w:rsidRDefault="0051722A" w:rsidP="0051722A">
            <w:pPr>
              <w:ind w:left="72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листья</w:t>
            </w:r>
          </w:p>
        </w:tc>
        <w:tc>
          <w:tcPr>
            <w:tcW w:w="7139" w:type="dxa"/>
          </w:tcPr>
          <w:p w:rsidR="0051722A" w:rsidRDefault="0051722A" w:rsidP="0051722A">
            <w:pPr>
              <w:ind w:left="26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из них образуются цветы и семена</w:t>
            </w:r>
          </w:p>
        </w:tc>
      </w:tr>
      <w:tr w:rsidR="0051722A" w:rsidTr="0051722A">
        <w:tc>
          <w:tcPr>
            <w:tcW w:w="7138" w:type="dxa"/>
          </w:tcPr>
          <w:p w:rsidR="0051722A" w:rsidRDefault="0051722A" w:rsidP="0051722A">
            <w:pPr>
              <w:ind w:left="72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цветы</w:t>
            </w:r>
          </w:p>
        </w:tc>
        <w:tc>
          <w:tcPr>
            <w:tcW w:w="7139" w:type="dxa"/>
          </w:tcPr>
          <w:p w:rsidR="0051722A" w:rsidRDefault="0051722A" w:rsidP="0051722A">
            <w:pPr>
              <w:ind w:left="262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2581">
              <w:rPr>
                <w:rFonts w:ascii="Times New Roman" w:hAnsi="Times New Roman"/>
                <w:sz w:val="24"/>
                <w:szCs w:val="24"/>
              </w:rPr>
              <w:t>помогают получать питательные вещества, очищать воздух</w:t>
            </w:r>
          </w:p>
        </w:tc>
      </w:tr>
    </w:tbl>
    <w:p w:rsidR="0051722A" w:rsidRDefault="0051722A" w:rsidP="0051722A">
      <w:pPr>
        <w:spacing w:after="0" w:line="294" w:lineRule="atLeast"/>
        <w:ind w:firstLine="708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6.Выбери съедобные грибы.</w:t>
      </w:r>
      <w:r w:rsidR="0051722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1722A" w:rsidRPr="00612581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А) мухомор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Б) подберезовик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бледная поганка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Г) боровик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Д) лисички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Е) дождевик</w:t>
      </w:r>
    </w:p>
    <w:p w:rsidR="00612581" w:rsidRPr="00612581" w:rsidRDefault="00612581" w:rsidP="0061258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7.Узнай животного по описанию:</w:t>
      </w:r>
    </w:p>
    <w:p w:rsidR="0051722A" w:rsidRPr="00612581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А) Это домашнее животное. Тело покрыто мехом. У этого животного длинные уши. Питается морковкой, капустой, травой._______________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Это дикое животное. У него короткие ноги, сильное тело, покрытое шерстью. Питается корнями растений, личинками насекомых, мелкими животными. Днем спит</w:t>
      </w:r>
      <w:r w:rsidRPr="00612581">
        <w:rPr>
          <w:rFonts w:ascii="Times New Roman" w:eastAsia="Times New Roman" w:hAnsi="Times New Roman" w:cs="Times New Roman"/>
          <w:sz w:val="27"/>
          <w:szCs w:val="27"/>
          <w:lang w:eastAsia="ru-RU"/>
        </w:rPr>
        <w:t>. ___________________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8.Допиши предложения: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А) Птицы, которые перелетают в теплые края называются________________________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Б) Птицы, которые остаются зимовать в наших краях, называют___________________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(зимующие, перелетные)</w:t>
      </w: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1722A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9.Напиши названия птиц.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5F79EA" wp14:editId="255E7386">
            <wp:extent cx="1295400" cy="923925"/>
            <wp:effectExtent l="0" t="0" r="0" b="9525"/>
            <wp:docPr id="60" name="Рисунок 60" descr="hello_html_8cba02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8cba02e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D4F0C7" wp14:editId="42E42FFD">
            <wp:extent cx="1181100" cy="942975"/>
            <wp:effectExtent l="0" t="0" r="0" b="9525"/>
            <wp:docPr id="61" name="Рисунок 61" descr="hello_html_m39006c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39006c36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F25FC47" wp14:editId="68A83129">
            <wp:extent cx="857250" cy="1209675"/>
            <wp:effectExtent l="0" t="0" r="0" b="9525"/>
            <wp:docPr id="62" name="Рисунок 62" descr="hello_html_m78c78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78c78d0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4BFE8B" wp14:editId="52D7E01A">
            <wp:extent cx="1438275" cy="990600"/>
            <wp:effectExtent l="0" t="0" r="0" b="0"/>
            <wp:docPr id="63" name="Рисунок 63" descr="hello_html_705f7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705f7833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 _______________ _______________ ___________________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10.Важный орган человека который не отдыхает заставляет кровь двигаться по кровеносным сосудам, называется:</w:t>
      </w:r>
    </w:p>
    <w:p w:rsidR="0051722A" w:rsidRPr="00612581" w:rsidRDefault="0051722A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А) легкие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Б) сердце</w:t>
      </w:r>
      <w:r w:rsidR="0051722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В) желудок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11.Подчеркни только молочные продукты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sz w:val="24"/>
          <w:szCs w:val="24"/>
          <w:lang w:eastAsia="ru-RU"/>
        </w:rPr>
        <w:t>Молоко, сыр, колбаса, сахар, масло, сосиски, творог, макароны, чай, кефир.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12. Где нужно хранить продукты:</w:t>
      </w:r>
    </w:p>
    <w:p w:rsidR="00612581" w:rsidRPr="00612581" w:rsidRDefault="00612581" w:rsidP="00612581">
      <w:pPr>
        <w:spacing w:after="0" w:line="294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12581" w:rsidRPr="00612581" w:rsidRDefault="00612581" w:rsidP="00612581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Гречка, соль, макароны</w:t>
      </w:r>
      <w:r w:rsidR="0051722A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                                                                    </w:t>
      </w:r>
      <w:r w:rsidR="0051722A" w:rsidRPr="00612581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Мясо, йогурт, колбаса</w:t>
      </w:r>
    </w:p>
    <w:p w:rsidR="0051722A" w:rsidRPr="00612581" w:rsidRDefault="0051722A" w:rsidP="0051722A">
      <w:pPr>
        <w:spacing w:after="0" w:line="240" w:lineRule="auto"/>
        <w:ind w:left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97D000" wp14:editId="771368DD">
            <wp:extent cx="914400" cy="1171575"/>
            <wp:effectExtent l="0" t="0" r="0" b="9525"/>
            <wp:docPr id="64" name="Рисунок 64" descr="hello_html_76b7b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76b7b33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</w:t>
      </w:r>
      <w:r w:rsidRPr="0061258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EDF058" wp14:editId="212A56E2">
            <wp:extent cx="914400" cy="971550"/>
            <wp:effectExtent l="0" t="0" r="0" b="0"/>
            <wp:docPr id="66" name="Рисунок 66" descr="hello_html_m4b17f9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4b17f98e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1722A" w:rsidRPr="00612581" w:rsidSect="005F315C">
      <w:pgSz w:w="16838" w:h="11906" w:orient="landscape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669E" w:rsidRDefault="00D9669E" w:rsidP="005A5197">
      <w:pPr>
        <w:spacing w:after="0" w:line="240" w:lineRule="auto"/>
      </w:pPr>
      <w:r>
        <w:separator/>
      </w:r>
    </w:p>
  </w:endnote>
  <w:endnote w:type="continuationSeparator" w:id="0">
    <w:p w:rsidR="00D9669E" w:rsidRDefault="00D9669E" w:rsidP="005A51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imSun;宋体">
    <w:altName w:val="MS PMincho"/>
    <w:panose1 w:val="00000000000000000000"/>
    <w:charset w:val="80"/>
    <w:family w:val="roman"/>
    <w:notTrueType/>
    <w:pitch w:val="default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OpenSymbol;Arial Unicode MS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669E" w:rsidRDefault="00D9669E" w:rsidP="005A5197">
      <w:pPr>
        <w:spacing w:after="0" w:line="240" w:lineRule="auto"/>
      </w:pPr>
      <w:r>
        <w:separator/>
      </w:r>
    </w:p>
  </w:footnote>
  <w:footnote w:type="continuationSeparator" w:id="0">
    <w:p w:rsidR="00D9669E" w:rsidRDefault="00D9669E" w:rsidP="005A51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E5074C"/>
    <w:multiLevelType w:val="hybridMultilevel"/>
    <w:tmpl w:val="6AB4F8AA"/>
    <w:lvl w:ilvl="0" w:tplc="43A8E0B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495988"/>
    <w:multiLevelType w:val="multilevel"/>
    <w:tmpl w:val="AA26E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4829B2"/>
    <w:multiLevelType w:val="hybridMultilevel"/>
    <w:tmpl w:val="AA0869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3937148"/>
    <w:multiLevelType w:val="hybridMultilevel"/>
    <w:tmpl w:val="44C24E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E2A115A"/>
    <w:multiLevelType w:val="hybridMultilevel"/>
    <w:tmpl w:val="CD2EF5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04225D"/>
    <w:multiLevelType w:val="hybridMultilevel"/>
    <w:tmpl w:val="0E66C1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877F9F"/>
    <w:multiLevelType w:val="hybridMultilevel"/>
    <w:tmpl w:val="8EACD5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0"/>
  </w:num>
  <w:num w:numId="6">
    <w:abstractNumId w:val="1"/>
  </w:num>
  <w:num w:numId="7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27A7"/>
    <w:rsid w:val="00015C86"/>
    <w:rsid w:val="000E22E2"/>
    <w:rsid w:val="002B5C82"/>
    <w:rsid w:val="003540E1"/>
    <w:rsid w:val="003704DE"/>
    <w:rsid w:val="0051722A"/>
    <w:rsid w:val="005A5197"/>
    <w:rsid w:val="005F315C"/>
    <w:rsid w:val="00612581"/>
    <w:rsid w:val="007136C3"/>
    <w:rsid w:val="009367A4"/>
    <w:rsid w:val="00D5331B"/>
    <w:rsid w:val="00D9669E"/>
    <w:rsid w:val="00DE7B35"/>
    <w:rsid w:val="00DF27A7"/>
    <w:rsid w:val="00F55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B83F9B-FABE-4188-8C31-3A0250690D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5F315C"/>
  </w:style>
  <w:style w:type="paragraph" w:customStyle="1" w:styleId="a3">
    <w:name w:val="Базовый"/>
    <w:rsid w:val="005F315C"/>
    <w:pPr>
      <w:widowControl w:val="0"/>
      <w:suppressAutoHyphens/>
      <w:spacing w:after="200" w:line="276" w:lineRule="auto"/>
    </w:pPr>
    <w:rPr>
      <w:rFonts w:ascii="Times New Roman" w:eastAsia="SimSun;宋体" w:hAnsi="Times New Roman" w:cs="Mangal"/>
      <w:sz w:val="24"/>
      <w:szCs w:val="24"/>
      <w:lang w:eastAsia="zh-CN" w:bidi="hi-IN"/>
    </w:rPr>
  </w:style>
  <w:style w:type="character" w:customStyle="1" w:styleId="WW8Num1z0">
    <w:name w:val="WW8Num1z0"/>
    <w:rsid w:val="005F315C"/>
    <w:rPr>
      <w:rFonts w:ascii="Century Schoolbook" w:hAnsi="Century Schoolbook" w:cs="Symbol"/>
    </w:rPr>
  </w:style>
  <w:style w:type="character" w:customStyle="1" w:styleId="WW8Num2z0">
    <w:name w:val="WW8Num2z0"/>
    <w:rsid w:val="005F315C"/>
    <w:rPr>
      <w:rFonts w:ascii="Symbol" w:hAnsi="Symbol" w:cs="Symbol"/>
    </w:rPr>
  </w:style>
  <w:style w:type="character" w:customStyle="1" w:styleId="WW8Num3z0">
    <w:name w:val="WW8Num3z0"/>
    <w:rsid w:val="005F315C"/>
    <w:rPr>
      <w:rFonts w:ascii="Symbol" w:hAnsi="Symbol" w:cs="Symbol"/>
    </w:rPr>
  </w:style>
  <w:style w:type="character" w:customStyle="1" w:styleId="WW8Num4z0">
    <w:name w:val="WW8Num4z0"/>
    <w:rsid w:val="005F315C"/>
    <w:rPr>
      <w:rFonts w:ascii="Symbol" w:hAnsi="Symbol" w:cs="Symbol"/>
    </w:rPr>
  </w:style>
  <w:style w:type="character" w:customStyle="1" w:styleId="WW8Num6z0">
    <w:name w:val="WW8Num6z0"/>
    <w:rsid w:val="005F315C"/>
    <w:rPr>
      <w:rFonts w:ascii="Symbol" w:hAnsi="Symbol" w:cs="Symbol"/>
    </w:rPr>
  </w:style>
  <w:style w:type="character" w:customStyle="1" w:styleId="WW8Num7z0">
    <w:name w:val="WW8Num7z0"/>
    <w:rsid w:val="005F315C"/>
    <w:rPr>
      <w:rFonts w:ascii="Symbol" w:hAnsi="Symbol" w:cs="Symbol"/>
    </w:rPr>
  </w:style>
  <w:style w:type="character" w:customStyle="1" w:styleId="Absatz-Standardschriftart">
    <w:name w:val="Absatz-Standardschriftart"/>
    <w:rsid w:val="005F315C"/>
  </w:style>
  <w:style w:type="character" w:customStyle="1" w:styleId="WW-Absatz-Standardschriftart">
    <w:name w:val="WW-Absatz-Standardschriftart"/>
    <w:rsid w:val="005F315C"/>
  </w:style>
  <w:style w:type="character" w:customStyle="1" w:styleId="WW-Absatz-Standardschriftart1">
    <w:name w:val="WW-Absatz-Standardschriftart1"/>
    <w:rsid w:val="005F315C"/>
  </w:style>
  <w:style w:type="character" w:customStyle="1" w:styleId="3">
    <w:name w:val="Основной шрифт абзаца3"/>
    <w:rsid w:val="005F315C"/>
  </w:style>
  <w:style w:type="character" w:customStyle="1" w:styleId="WW-Absatz-Standardschriftart11">
    <w:name w:val="WW-Absatz-Standardschriftart11"/>
    <w:rsid w:val="005F315C"/>
  </w:style>
  <w:style w:type="character" w:customStyle="1" w:styleId="WW-Absatz-Standardschriftart111">
    <w:name w:val="WW-Absatz-Standardschriftart111"/>
    <w:rsid w:val="005F315C"/>
  </w:style>
  <w:style w:type="character" w:customStyle="1" w:styleId="WW-Absatz-Standardschriftart1111">
    <w:name w:val="WW-Absatz-Standardschriftart1111"/>
    <w:rsid w:val="005F315C"/>
  </w:style>
  <w:style w:type="character" w:customStyle="1" w:styleId="WW-Absatz-Standardschriftart11111">
    <w:name w:val="WW-Absatz-Standardschriftart11111"/>
    <w:rsid w:val="005F315C"/>
  </w:style>
  <w:style w:type="character" w:customStyle="1" w:styleId="WW-Absatz-Standardschriftart111111">
    <w:name w:val="WW-Absatz-Standardschriftart111111"/>
    <w:rsid w:val="005F315C"/>
  </w:style>
  <w:style w:type="character" w:customStyle="1" w:styleId="WW8Num5z0">
    <w:name w:val="WW8Num5z0"/>
    <w:rsid w:val="005F315C"/>
    <w:rPr>
      <w:rFonts w:ascii="Symbol" w:hAnsi="Symbol" w:cs="Symbol"/>
    </w:rPr>
  </w:style>
  <w:style w:type="character" w:customStyle="1" w:styleId="WW-Absatz-Standardschriftart1111111">
    <w:name w:val="WW-Absatz-Standardschriftart1111111"/>
    <w:rsid w:val="005F315C"/>
  </w:style>
  <w:style w:type="character" w:customStyle="1" w:styleId="WW-Absatz-Standardschriftart11111111">
    <w:name w:val="WW-Absatz-Standardschriftart11111111"/>
    <w:rsid w:val="005F315C"/>
  </w:style>
  <w:style w:type="character" w:customStyle="1" w:styleId="WW-Absatz-Standardschriftart111111111">
    <w:name w:val="WW-Absatz-Standardschriftart111111111"/>
    <w:rsid w:val="005F315C"/>
  </w:style>
  <w:style w:type="character" w:customStyle="1" w:styleId="WW-Absatz-Standardschriftart1111111111">
    <w:name w:val="WW-Absatz-Standardschriftart1111111111"/>
    <w:rsid w:val="005F315C"/>
  </w:style>
  <w:style w:type="character" w:customStyle="1" w:styleId="2">
    <w:name w:val="Основной шрифт абзаца2"/>
    <w:rsid w:val="005F315C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5F315C"/>
    <w:rPr>
      <w:rFonts w:ascii="Times New Roman" w:hAnsi="Times New Roman" w:cs="Times New Roman"/>
      <w:strike w:val="0"/>
      <w:dstrike w:val="0"/>
      <w:sz w:val="24"/>
      <w:u w:val="none"/>
    </w:rPr>
  </w:style>
  <w:style w:type="character" w:customStyle="1" w:styleId="FontStyle120">
    <w:name w:val="Font Style120"/>
    <w:rsid w:val="005F315C"/>
    <w:rPr>
      <w:rFonts w:ascii="Century Schoolbook" w:hAnsi="Century Schoolbook" w:cs="Century Schoolbook"/>
      <w:sz w:val="20"/>
      <w:szCs w:val="20"/>
    </w:rPr>
  </w:style>
  <w:style w:type="character" w:customStyle="1" w:styleId="FontStyle132">
    <w:name w:val="Font Style132"/>
    <w:rsid w:val="005F315C"/>
    <w:rPr>
      <w:rFonts w:ascii="Century Schoolbook" w:hAnsi="Century Schoolbook" w:cs="Century Schoolbook"/>
      <w:sz w:val="20"/>
      <w:szCs w:val="20"/>
    </w:rPr>
  </w:style>
  <w:style w:type="character" w:customStyle="1" w:styleId="WW8Num24z0">
    <w:name w:val="WW8Num24z0"/>
    <w:rsid w:val="005F315C"/>
    <w:rPr>
      <w:rFonts w:ascii="Symbol" w:hAnsi="Symbol" w:cs="Symbol"/>
    </w:rPr>
  </w:style>
  <w:style w:type="character" w:customStyle="1" w:styleId="WW8Num20z0">
    <w:name w:val="WW8Num20z0"/>
    <w:rsid w:val="005F315C"/>
    <w:rPr>
      <w:rFonts w:ascii="Symbol" w:hAnsi="Symbol" w:cs="Symbol"/>
    </w:rPr>
  </w:style>
  <w:style w:type="character" w:customStyle="1" w:styleId="WW8Num20z2">
    <w:name w:val="WW8Num20z2"/>
    <w:rsid w:val="005F315C"/>
    <w:rPr>
      <w:rFonts w:ascii="Wingdings" w:hAnsi="Wingdings" w:cs="Wingdings"/>
    </w:rPr>
  </w:style>
  <w:style w:type="character" w:customStyle="1" w:styleId="WW8Num20z4">
    <w:name w:val="WW8Num20z4"/>
    <w:rsid w:val="005F315C"/>
    <w:rPr>
      <w:rFonts w:ascii="Courier New" w:hAnsi="Courier New" w:cs="Courier New"/>
    </w:rPr>
  </w:style>
  <w:style w:type="character" w:customStyle="1" w:styleId="WW8Num13z0">
    <w:name w:val="WW8Num13z0"/>
    <w:rsid w:val="005F315C"/>
    <w:rPr>
      <w:rFonts w:ascii="Symbol" w:hAnsi="Symbol" w:cs="Symbol"/>
    </w:rPr>
  </w:style>
  <w:style w:type="character" w:customStyle="1" w:styleId="WW8Num13z2">
    <w:name w:val="WW8Num13z2"/>
    <w:rsid w:val="005F315C"/>
    <w:rPr>
      <w:rFonts w:ascii="Wingdings" w:hAnsi="Wingdings" w:cs="Wingdings"/>
    </w:rPr>
  </w:style>
  <w:style w:type="character" w:customStyle="1" w:styleId="WW8Num13z4">
    <w:name w:val="WW8Num13z4"/>
    <w:rsid w:val="005F315C"/>
    <w:rPr>
      <w:rFonts w:ascii="Courier New" w:hAnsi="Courier New" w:cs="Courier New"/>
    </w:rPr>
  </w:style>
  <w:style w:type="character" w:customStyle="1" w:styleId="10">
    <w:name w:val="Основной шрифт абзаца1"/>
    <w:rsid w:val="005F315C"/>
  </w:style>
  <w:style w:type="character" w:customStyle="1" w:styleId="c4">
    <w:name w:val="c4"/>
    <w:basedOn w:val="10"/>
    <w:rsid w:val="005F315C"/>
  </w:style>
  <w:style w:type="character" w:customStyle="1" w:styleId="-">
    <w:name w:val="Интернет-ссылка"/>
    <w:rsid w:val="005F315C"/>
    <w:rPr>
      <w:color w:val="0000FF"/>
      <w:u w:val="single"/>
    </w:rPr>
  </w:style>
  <w:style w:type="character" w:customStyle="1" w:styleId="WW8Num22z0">
    <w:name w:val="WW8Num22z0"/>
    <w:rsid w:val="005F315C"/>
    <w:rPr>
      <w:rFonts w:ascii="Symbol" w:hAnsi="Symbol" w:cs="Symbol"/>
    </w:rPr>
  </w:style>
  <w:style w:type="character" w:customStyle="1" w:styleId="WW8Num18z0">
    <w:name w:val="WW8Num18z0"/>
    <w:rsid w:val="005F315C"/>
    <w:rPr>
      <w:rFonts w:ascii="Symbol" w:hAnsi="Symbol" w:cs="Symbol"/>
    </w:rPr>
  </w:style>
  <w:style w:type="character" w:customStyle="1" w:styleId="WW8Num12z0">
    <w:name w:val="WW8Num12z0"/>
    <w:rsid w:val="005F315C"/>
    <w:rPr>
      <w:rFonts w:ascii="Symbol" w:hAnsi="Symbol" w:cs="Symbol"/>
    </w:rPr>
  </w:style>
  <w:style w:type="character" w:customStyle="1" w:styleId="WW8Num12z2">
    <w:name w:val="WW8Num12z2"/>
    <w:rsid w:val="005F315C"/>
    <w:rPr>
      <w:rFonts w:ascii="Wingdings" w:hAnsi="Wingdings" w:cs="Wingdings"/>
    </w:rPr>
  </w:style>
  <w:style w:type="character" w:customStyle="1" w:styleId="WW8Num12z4">
    <w:name w:val="WW8Num12z4"/>
    <w:rsid w:val="005F315C"/>
    <w:rPr>
      <w:rFonts w:ascii="Courier New" w:hAnsi="Courier New" w:cs="Courier New"/>
    </w:rPr>
  </w:style>
  <w:style w:type="character" w:customStyle="1" w:styleId="WW8Num6z2">
    <w:name w:val="WW8Num6z2"/>
    <w:rsid w:val="005F315C"/>
    <w:rPr>
      <w:rFonts w:ascii="Wingdings" w:hAnsi="Wingdings" w:cs="Wingdings"/>
    </w:rPr>
  </w:style>
  <w:style w:type="character" w:customStyle="1" w:styleId="WW8Num6z4">
    <w:name w:val="WW8Num6z4"/>
    <w:rsid w:val="005F315C"/>
    <w:rPr>
      <w:rFonts w:ascii="Courier New" w:hAnsi="Courier New" w:cs="Courier New"/>
    </w:rPr>
  </w:style>
  <w:style w:type="character" w:customStyle="1" w:styleId="WW8Num7z2">
    <w:name w:val="WW8Num7z2"/>
    <w:rsid w:val="005F315C"/>
    <w:rPr>
      <w:rFonts w:ascii="Wingdings" w:hAnsi="Wingdings" w:cs="Wingdings"/>
    </w:rPr>
  </w:style>
  <w:style w:type="character" w:customStyle="1" w:styleId="WW8Num7z4">
    <w:name w:val="WW8Num7z4"/>
    <w:rsid w:val="005F315C"/>
    <w:rPr>
      <w:rFonts w:ascii="Courier New" w:hAnsi="Courier New" w:cs="Courier New"/>
    </w:rPr>
  </w:style>
  <w:style w:type="character" w:customStyle="1" w:styleId="WW8Num10z0">
    <w:name w:val="WW8Num10z0"/>
    <w:rsid w:val="005F315C"/>
    <w:rPr>
      <w:rFonts w:ascii="Symbol" w:hAnsi="Symbol" w:cs="Symbol"/>
    </w:rPr>
  </w:style>
  <w:style w:type="character" w:customStyle="1" w:styleId="WW8Num11z0">
    <w:name w:val="WW8Num11z0"/>
    <w:rsid w:val="005F315C"/>
    <w:rPr>
      <w:rFonts w:ascii="Symbol" w:hAnsi="Symbol" w:cs="Symbol"/>
    </w:rPr>
  </w:style>
  <w:style w:type="character" w:customStyle="1" w:styleId="WW8Num14z0">
    <w:name w:val="WW8Num14z0"/>
    <w:rsid w:val="005F315C"/>
    <w:rPr>
      <w:rFonts w:ascii="Symbol" w:hAnsi="Symbol" w:cs="Symbol"/>
    </w:rPr>
  </w:style>
  <w:style w:type="character" w:customStyle="1" w:styleId="WW8Num14z2">
    <w:name w:val="WW8Num14z2"/>
    <w:rsid w:val="005F315C"/>
    <w:rPr>
      <w:rFonts w:ascii="Wingdings" w:hAnsi="Wingdings" w:cs="Wingdings"/>
    </w:rPr>
  </w:style>
  <w:style w:type="character" w:customStyle="1" w:styleId="WW8Num14z4">
    <w:name w:val="WW8Num14z4"/>
    <w:rsid w:val="005F315C"/>
    <w:rPr>
      <w:rFonts w:ascii="Courier New" w:hAnsi="Courier New" w:cs="Courier New"/>
    </w:rPr>
  </w:style>
  <w:style w:type="character" w:customStyle="1" w:styleId="WW8Num8z0">
    <w:name w:val="WW8Num8z0"/>
    <w:rsid w:val="005F315C"/>
    <w:rPr>
      <w:rFonts w:ascii="Symbol" w:hAnsi="Symbol" w:cs="Symbol"/>
    </w:rPr>
  </w:style>
  <w:style w:type="character" w:customStyle="1" w:styleId="WW8Num16z0">
    <w:name w:val="WW8Num16z0"/>
    <w:rsid w:val="005F315C"/>
    <w:rPr>
      <w:rFonts w:ascii="Symbol" w:hAnsi="Symbol" w:cs="Symbol"/>
    </w:rPr>
  </w:style>
  <w:style w:type="character" w:customStyle="1" w:styleId="WW8Num16z1">
    <w:name w:val="WW8Num16z1"/>
    <w:rsid w:val="005F315C"/>
    <w:rPr>
      <w:rFonts w:ascii="Courier New" w:hAnsi="Courier New" w:cs="Courier New"/>
    </w:rPr>
  </w:style>
  <w:style w:type="character" w:customStyle="1" w:styleId="WW8Num16z2">
    <w:name w:val="WW8Num16z2"/>
    <w:rsid w:val="005F315C"/>
    <w:rPr>
      <w:rFonts w:ascii="Wingdings" w:hAnsi="Wingdings" w:cs="Wingdings"/>
    </w:rPr>
  </w:style>
  <w:style w:type="character" w:customStyle="1" w:styleId="WW8Num16z4">
    <w:name w:val="WW8Num16z4"/>
    <w:rsid w:val="005F315C"/>
    <w:rPr>
      <w:rFonts w:ascii="Courier New" w:hAnsi="Courier New" w:cs="Courier New"/>
    </w:rPr>
  </w:style>
  <w:style w:type="character" w:customStyle="1" w:styleId="WW8Num23z0">
    <w:name w:val="WW8Num23z0"/>
    <w:rsid w:val="005F315C"/>
    <w:rPr>
      <w:rFonts w:ascii="Symbol" w:hAnsi="Symbol" w:cs="Symbol"/>
    </w:rPr>
  </w:style>
  <w:style w:type="character" w:customStyle="1" w:styleId="WW8Num23z2">
    <w:name w:val="WW8Num23z2"/>
    <w:rsid w:val="005F315C"/>
    <w:rPr>
      <w:rFonts w:ascii="Wingdings" w:hAnsi="Wingdings" w:cs="Wingdings"/>
    </w:rPr>
  </w:style>
  <w:style w:type="character" w:customStyle="1" w:styleId="WW8Num23z4">
    <w:name w:val="WW8Num23z4"/>
    <w:rsid w:val="005F315C"/>
    <w:rPr>
      <w:rFonts w:ascii="Courier New" w:hAnsi="Courier New" w:cs="Courier New"/>
    </w:rPr>
  </w:style>
  <w:style w:type="character" w:customStyle="1" w:styleId="WW8Num17z0">
    <w:name w:val="WW8Num17z0"/>
    <w:rsid w:val="005F315C"/>
    <w:rPr>
      <w:rFonts w:ascii="Symbol" w:hAnsi="Symbol" w:cs="Symbol"/>
    </w:rPr>
  </w:style>
  <w:style w:type="character" w:customStyle="1" w:styleId="WW8Num17z2">
    <w:name w:val="WW8Num17z2"/>
    <w:rsid w:val="005F315C"/>
    <w:rPr>
      <w:rFonts w:ascii="Wingdings" w:hAnsi="Wingdings" w:cs="Wingdings"/>
    </w:rPr>
  </w:style>
  <w:style w:type="character" w:customStyle="1" w:styleId="WW8Num17z4">
    <w:name w:val="WW8Num17z4"/>
    <w:rsid w:val="005F315C"/>
    <w:rPr>
      <w:rFonts w:ascii="Courier New" w:hAnsi="Courier New" w:cs="Courier New"/>
    </w:rPr>
  </w:style>
  <w:style w:type="character" w:customStyle="1" w:styleId="CharacterStyle1">
    <w:name w:val="Character Style 1"/>
    <w:rsid w:val="005F315C"/>
    <w:rPr>
      <w:rFonts w:ascii="Verdana" w:hAnsi="Verdana" w:cs="Verdana"/>
      <w:sz w:val="20"/>
      <w:szCs w:val="20"/>
    </w:rPr>
  </w:style>
  <w:style w:type="character" w:customStyle="1" w:styleId="CharacterStyle2">
    <w:name w:val="Character Style 2"/>
    <w:rsid w:val="005F315C"/>
    <w:rPr>
      <w:rFonts w:ascii="Bookman Old Style" w:hAnsi="Bookman Old Style" w:cs="Bookman Old Style"/>
      <w:sz w:val="20"/>
      <w:szCs w:val="20"/>
    </w:rPr>
  </w:style>
  <w:style w:type="character" w:customStyle="1" w:styleId="WW8Num9z0">
    <w:name w:val="WW8Num9z0"/>
    <w:rsid w:val="005F315C"/>
    <w:rPr>
      <w:rFonts w:ascii="Symbol" w:hAnsi="Symbol" w:cs="Symbol"/>
    </w:rPr>
  </w:style>
  <w:style w:type="character" w:customStyle="1" w:styleId="a4">
    <w:name w:val="Верхний колонтитул Знак"/>
    <w:rsid w:val="005F315C"/>
    <w:rPr>
      <w:rFonts w:eastAsia="SimSun;宋体" w:cs="Mangal"/>
      <w:sz w:val="24"/>
      <w:szCs w:val="21"/>
      <w:lang w:eastAsia="zh-CN" w:bidi="hi-IN"/>
    </w:rPr>
  </w:style>
  <w:style w:type="character" w:customStyle="1" w:styleId="a5">
    <w:name w:val="Нижний колонтитул Знак"/>
    <w:uiPriority w:val="99"/>
    <w:rsid w:val="005F315C"/>
    <w:rPr>
      <w:rFonts w:eastAsia="SimSun;宋体" w:cs="Mangal"/>
      <w:sz w:val="24"/>
      <w:szCs w:val="21"/>
      <w:lang w:eastAsia="zh-CN" w:bidi="hi-IN"/>
    </w:rPr>
  </w:style>
  <w:style w:type="character" w:customStyle="1" w:styleId="a6">
    <w:name w:val="Символ нумерации"/>
    <w:rsid w:val="005F315C"/>
  </w:style>
  <w:style w:type="character" w:customStyle="1" w:styleId="a7">
    <w:name w:val="Выделение жирным"/>
    <w:rsid w:val="005F315C"/>
    <w:rPr>
      <w:b/>
      <w:bCs/>
    </w:rPr>
  </w:style>
  <w:style w:type="character" w:styleId="a8">
    <w:name w:val="Emphasis"/>
    <w:rsid w:val="005F315C"/>
    <w:rPr>
      <w:i/>
      <w:iCs/>
    </w:rPr>
  </w:style>
  <w:style w:type="character" w:customStyle="1" w:styleId="FontStyle68">
    <w:name w:val="Font Style68"/>
    <w:rsid w:val="005F315C"/>
    <w:rPr>
      <w:rFonts w:ascii="Times New Roman" w:hAnsi="Times New Roman" w:cs="Times New Roman"/>
      <w:sz w:val="22"/>
      <w:szCs w:val="22"/>
    </w:rPr>
  </w:style>
  <w:style w:type="character" w:customStyle="1" w:styleId="a9">
    <w:name w:val="Маркеры списка"/>
    <w:rsid w:val="005F315C"/>
    <w:rPr>
      <w:rFonts w:ascii="OpenSymbol;Arial Unicode MS" w:eastAsia="OpenSymbol;Arial Unicode MS" w:hAnsi="OpenSymbol;Arial Unicode MS" w:cs="OpenSymbol;Arial Unicode MS"/>
    </w:rPr>
  </w:style>
  <w:style w:type="paragraph" w:customStyle="1" w:styleId="aa">
    <w:name w:val="Заголовок"/>
    <w:basedOn w:val="a3"/>
    <w:next w:val="ab"/>
    <w:rsid w:val="005F315C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ab">
    <w:name w:val="Body Text"/>
    <w:basedOn w:val="a3"/>
    <w:link w:val="ac"/>
    <w:rsid w:val="005F315C"/>
    <w:pPr>
      <w:spacing w:after="120"/>
    </w:pPr>
  </w:style>
  <w:style w:type="character" w:customStyle="1" w:styleId="ac">
    <w:name w:val="Основной текст Знак"/>
    <w:basedOn w:val="a0"/>
    <w:link w:val="ab"/>
    <w:rsid w:val="005F315C"/>
    <w:rPr>
      <w:rFonts w:ascii="Times New Roman" w:eastAsia="SimSun;宋体" w:hAnsi="Times New Roman" w:cs="Mangal"/>
      <w:sz w:val="24"/>
      <w:szCs w:val="24"/>
      <w:lang w:eastAsia="zh-CN" w:bidi="hi-IN"/>
    </w:rPr>
  </w:style>
  <w:style w:type="paragraph" w:styleId="ad">
    <w:name w:val="List"/>
    <w:basedOn w:val="ab"/>
    <w:rsid w:val="005F315C"/>
  </w:style>
  <w:style w:type="paragraph" w:styleId="ae">
    <w:name w:val="Title"/>
    <w:basedOn w:val="a3"/>
    <w:link w:val="af"/>
    <w:rsid w:val="005F315C"/>
    <w:pPr>
      <w:suppressLineNumbers/>
      <w:spacing w:before="120" w:after="120"/>
    </w:pPr>
    <w:rPr>
      <w:i/>
      <w:iCs/>
    </w:rPr>
  </w:style>
  <w:style w:type="character" w:customStyle="1" w:styleId="af">
    <w:name w:val="Название Знак"/>
    <w:basedOn w:val="a0"/>
    <w:link w:val="ae"/>
    <w:rsid w:val="005F315C"/>
    <w:rPr>
      <w:rFonts w:ascii="Times New Roman" w:eastAsia="SimSun;宋体" w:hAnsi="Times New Roman" w:cs="Mangal"/>
      <w:i/>
      <w:iCs/>
      <w:sz w:val="24"/>
      <w:szCs w:val="24"/>
      <w:lang w:eastAsia="zh-CN" w:bidi="hi-IN"/>
    </w:rPr>
  </w:style>
  <w:style w:type="paragraph" w:styleId="11">
    <w:name w:val="index 1"/>
    <w:basedOn w:val="a"/>
    <w:next w:val="a"/>
    <w:autoRedefine/>
    <w:uiPriority w:val="99"/>
    <w:semiHidden/>
    <w:unhideWhenUsed/>
    <w:rsid w:val="005F315C"/>
    <w:pPr>
      <w:spacing w:after="0" w:line="240" w:lineRule="auto"/>
      <w:ind w:left="220" w:hanging="220"/>
    </w:pPr>
  </w:style>
  <w:style w:type="paragraph" w:styleId="af0">
    <w:name w:val="index heading"/>
    <w:basedOn w:val="a3"/>
    <w:rsid w:val="005F315C"/>
    <w:pPr>
      <w:suppressLineNumbers/>
    </w:pPr>
  </w:style>
  <w:style w:type="paragraph" w:styleId="af1">
    <w:name w:val="caption"/>
    <w:basedOn w:val="a3"/>
    <w:rsid w:val="005F315C"/>
    <w:pPr>
      <w:suppressLineNumbers/>
      <w:spacing w:before="120" w:after="120"/>
    </w:pPr>
    <w:rPr>
      <w:i/>
      <w:iCs/>
    </w:rPr>
  </w:style>
  <w:style w:type="paragraph" w:customStyle="1" w:styleId="30">
    <w:name w:val="Указатель3"/>
    <w:basedOn w:val="a3"/>
    <w:rsid w:val="005F315C"/>
    <w:pPr>
      <w:suppressLineNumbers/>
    </w:pPr>
  </w:style>
  <w:style w:type="paragraph" w:customStyle="1" w:styleId="20">
    <w:name w:val="Название объекта2"/>
    <w:basedOn w:val="a3"/>
    <w:rsid w:val="005F315C"/>
    <w:pPr>
      <w:suppressLineNumbers/>
      <w:spacing w:before="120" w:after="120"/>
    </w:pPr>
    <w:rPr>
      <w:i/>
      <w:iCs/>
    </w:rPr>
  </w:style>
  <w:style w:type="paragraph" w:customStyle="1" w:styleId="21">
    <w:name w:val="Указатель2"/>
    <w:basedOn w:val="a3"/>
    <w:rsid w:val="005F315C"/>
    <w:pPr>
      <w:suppressLineNumbers/>
    </w:pPr>
  </w:style>
  <w:style w:type="paragraph" w:customStyle="1" w:styleId="12">
    <w:name w:val="Название объекта1"/>
    <w:basedOn w:val="a3"/>
    <w:rsid w:val="005F315C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3"/>
    <w:rsid w:val="005F315C"/>
    <w:pPr>
      <w:suppressLineNumbers/>
    </w:pPr>
  </w:style>
  <w:style w:type="paragraph" w:customStyle="1" w:styleId="14">
    <w:name w:val="Абзац списка1"/>
    <w:basedOn w:val="a3"/>
    <w:rsid w:val="005F315C"/>
    <w:pPr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af2">
    <w:name w:val="Содержимое таблицы"/>
    <w:basedOn w:val="a3"/>
    <w:rsid w:val="005F315C"/>
    <w:pPr>
      <w:suppressLineNumbers/>
    </w:pPr>
  </w:style>
  <w:style w:type="paragraph" w:customStyle="1" w:styleId="af3">
    <w:name w:val="Заголовок таблицы"/>
    <w:basedOn w:val="af2"/>
    <w:rsid w:val="005F315C"/>
    <w:pPr>
      <w:jc w:val="center"/>
    </w:pPr>
    <w:rPr>
      <w:b/>
      <w:bCs/>
    </w:rPr>
  </w:style>
  <w:style w:type="paragraph" w:customStyle="1" w:styleId="af4">
    <w:name w:val="Стиль"/>
    <w:rsid w:val="005F315C"/>
    <w:pPr>
      <w:widowControl w:val="0"/>
      <w:suppressAutoHyphens/>
      <w:autoSpaceDE w:val="0"/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3"/>
    <w:rsid w:val="005F315C"/>
    <w:pPr>
      <w:spacing w:after="0"/>
      <w:ind w:left="720" w:firstLine="700"/>
      <w:jc w:val="both"/>
    </w:pPr>
  </w:style>
  <w:style w:type="paragraph" w:customStyle="1" w:styleId="c2">
    <w:name w:val="c2"/>
    <w:basedOn w:val="a3"/>
    <w:rsid w:val="005F315C"/>
    <w:pPr>
      <w:spacing w:before="280" w:after="280" w:line="240" w:lineRule="auto"/>
    </w:pPr>
    <w:rPr>
      <w:rFonts w:eastAsia="Times New Roman" w:cs="Times New Roman"/>
    </w:rPr>
  </w:style>
  <w:style w:type="paragraph" w:customStyle="1" w:styleId="Style59">
    <w:name w:val="Style59"/>
    <w:basedOn w:val="a3"/>
    <w:rsid w:val="005F315C"/>
    <w:pPr>
      <w:autoSpaceDE w:val="0"/>
      <w:spacing w:after="0" w:line="240" w:lineRule="auto"/>
      <w:jc w:val="center"/>
    </w:pPr>
    <w:rPr>
      <w:rFonts w:ascii="Century Schoolbook" w:hAnsi="Century Schoolbook" w:cs="Century Schoolbook"/>
    </w:rPr>
  </w:style>
  <w:style w:type="paragraph" w:customStyle="1" w:styleId="Style52">
    <w:name w:val="Style52"/>
    <w:basedOn w:val="a3"/>
    <w:rsid w:val="005F315C"/>
    <w:pPr>
      <w:autoSpaceDE w:val="0"/>
      <w:spacing w:after="0" w:line="209" w:lineRule="exact"/>
      <w:ind w:firstLine="346"/>
      <w:jc w:val="both"/>
    </w:pPr>
    <w:rPr>
      <w:rFonts w:ascii="Century Schoolbook" w:hAnsi="Century Schoolbook" w:cs="Century Schoolbook"/>
    </w:rPr>
  </w:style>
  <w:style w:type="paragraph" w:customStyle="1" w:styleId="Style74">
    <w:name w:val="Style74"/>
    <w:basedOn w:val="a3"/>
    <w:rsid w:val="005F315C"/>
    <w:pPr>
      <w:autoSpaceDE w:val="0"/>
      <w:spacing w:after="0" w:line="211" w:lineRule="exact"/>
      <w:ind w:firstLine="346"/>
    </w:pPr>
    <w:rPr>
      <w:rFonts w:ascii="Century Schoolbook" w:hAnsi="Century Schoolbook" w:cs="Century Schoolbook"/>
    </w:rPr>
  </w:style>
  <w:style w:type="paragraph" w:customStyle="1" w:styleId="Style51">
    <w:name w:val="Style51"/>
    <w:basedOn w:val="a3"/>
    <w:rsid w:val="005F315C"/>
    <w:pPr>
      <w:suppressAutoHyphens w:val="0"/>
      <w:autoSpaceDE w:val="0"/>
      <w:spacing w:line="222" w:lineRule="exact"/>
      <w:ind w:firstLine="307"/>
      <w:jc w:val="both"/>
    </w:pPr>
    <w:rPr>
      <w:rFonts w:ascii="Century Schoolbook" w:eastAsia="Times New Roman" w:hAnsi="Century Schoolbook" w:cs="Times New Roman"/>
      <w:lang w:bidi="ar-SA"/>
    </w:rPr>
  </w:style>
  <w:style w:type="paragraph" w:customStyle="1" w:styleId="Style42">
    <w:name w:val="Style42"/>
    <w:basedOn w:val="a3"/>
    <w:rsid w:val="005F315C"/>
    <w:pPr>
      <w:suppressAutoHyphens w:val="0"/>
      <w:autoSpaceDE w:val="0"/>
      <w:spacing w:line="223" w:lineRule="exact"/>
      <w:ind w:firstLine="336"/>
    </w:pPr>
    <w:rPr>
      <w:rFonts w:ascii="Century Schoolbook" w:eastAsia="Times New Roman" w:hAnsi="Century Schoolbook" w:cs="Times New Roman"/>
      <w:lang w:bidi="ar-SA"/>
    </w:rPr>
  </w:style>
  <w:style w:type="paragraph" w:styleId="af5">
    <w:name w:val="No Spacing"/>
    <w:aliases w:val="основа"/>
    <w:link w:val="af6"/>
    <w:qFormat/>
    <w:rsid w:val="005F315C"/>
    <w:pPr>
      <w:suppressAutoHyphens/>
      <w:spacing w:after="200" w:line="276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f7">
    <w:name w:val="List Paragraph"/>
    <w:basedOn w:val="a3"/>
    <w:uiPriority w:val="34"/>
    <w:qFormat/>
    <w:rsid w:val="005F315C"/>
    <w:pPr>
      <w:ind w:left="720"/>
      <w:contextualSpacing/>
    </w:pPr>
    <w:rPr>
      <w:rFonts w:ascii="Calibri" w:eastAsia="Calibri" w:hAnsi="Calibri" w:cs="Times New Roman"/>
    </w:rPr>
  </w:style>
  <w:style w:type="paragraph" w:styleId="af8">
    <w:name w:val="header"/>
    <w:basedOn w:val="a3"/>
    <w:link w:val="15"/>
    <w:rsid w:val="005F315C"/>
    <w:pPr>
      <w:tabs>
        <w:tab w:val="center" w:pos="4677"/>
        <w:tab w:val="right" w:pos="9355"/>
      </w:tabs>
    </w:pPr>
    <w:rPr>
      <w:szCs w:val="21"/>
    </w:rPr>
  </w:style>
  <w:style w:type="character" w:customStyle="1" w:styleId="15">
    <w:name w:val="Верхний колонтитул Знак1"/>
    <w:basedOn w:val="a0"/>
    <w:link w:val="af8"/>
    <w:rsid w:val="005F315C"/>
    <w:rPr>
      <w:rFonts w:ascii="Times New Roman" w:eastAsia="SimSun;宋体" w:hAnsi="Times New Roman" w:cs="Mangal"/>
      <w:sz w:val="24"/>
      <w:szCs w:val="21"/>
      <w:lang w:eastAsia="zh-CN" w:bidi="hi-IN"/>
    </w:rPr>
  </w:style>
  <w:style w:type="paragraph" w:styleId="af9">
    <w:name w:val="footer"/>
    <w:basedOn w:val="a3"/>
    <w:link w:val="16"/>
    <w:uiPriority w:val="99"/>
    <w:rsid w:val="005F315C"/>
    <w:pPr>
      <w:tabs>
        <w:tab w:val="center" w:pos="4677"/>
        <w:tab w:val="right" w:pos="9355"/>
      </w:tabs>
    </w:pPr>
    <w:rPr>
      <w:szCs w:val="21"/>
    </w:rPr>
  </w:style>
  <w:style w:type="character" w:customStyle="1" w:styleId="16">
    <w:name w:val="Нижний колонтитул Знак1"/>
    <w:basedOn w:val="a0"/>
    <w:link w:val="af9"/>
    <w:uiPriority w:val="99"/>
    <w:rsid w:val="005F315C"/>
    <w:rPr>
      <w:rFonts w:ascii="Times New Roman" w:eastAsia="SimSun;宋体" w:hAnsi="Times New Roman" w:cs="Mangal"/>
      <w:sz w:val="24"/>
      <w:szCs w:val="21"/>
      <w:lang w:eastAsia="zh-CN" w:bidi="hi-IN"/>
    </w:rPr>
  </w:style>
  <w:style w:type="paragraph" w:styleId="afa">
    <w:name w:val="Normal (Web)"/>
    <w:basedOn w:val="a3"/>
    <w:uiPriority w:val="99"/>
    <w:rsid w:val="005F315C"/>
    <w:pPr>
      <w:spacing w:before="120" w:after="120" w:line="240" w:lineRule="auto"/>
      <w:jc w:val="both"/>
    </w:pPr>
    <w:rPr>
      <w:rFonts w:eastAsia="Calibri" w:cs="Times New Roman"/>
      <w:color w:val="000000"/>
    </w:rPr>
  </w:style>
  <w:style w:type="paragraph" w:customStyle="1" w:styleId="Style27">
    <w:name w:val="Style27"/>
    <w:basedOn w:val="a3"/>
    <w:rsid w:val="005F315C"/>
    <w:pPr>
      <w:autoSpaceDE w:val="0"/>
      <w:spacing w:after="0" w:line="240" w:lineRule="auto"/>
    </w:pPr>
    <w:rPr>
      <w:rFonts w:ascii="Verdana" w:eastAsia="Calibri" w:hAnsi="Verdana" w:cs="Verdana"/>
    </w:rPr>
  </w:style>
  <w:style w:type="character" w:styleId="afb">
    <w:name w:val="Hyperlink"/>
    <w:uiPriority w:val="99"/>
    <w:unhideWhenUsed/>
    <w:rsid w:val="005F315C"/>
    <w:rPr>
      <w:color w:val="0000FF"/>
      <w:u w:val="single"/>
    </w:rPr>
  </w:style>
  <w:style w:type="character" w:styleId="afc">
    <w:name w:val="FollowedHyperlink"/>
    <w:uiPriority w:val="99"/>
    <w:semiHidden/>
    <w:unhideWhenUsed/>
    <w:rsid w:val="005F315C"/>
    <w:rPr>
      <w:color w:val="800080"/>
      <w:u w:val="single"/>
    </w:rPr>
  </w:style>
  <w:style w:type="paragraph" w:customStyle="1" w:styleId="afd">
    <w:name w:val="Основной"/>
    <w:basedOn w:val="a"/>
    <w:link w:val="afe"/>
    <w:rsid w:val="005F315C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eastAsia="Times New Roman" w:hAnsi="NewtonCSanPin" w:cs="Times New Roman"/>
      <w:color w:val="000000"/>
      <w:sz w:val="21"/>
      <w:szCs w:val="21"/>
      <w:lang w:val="x-none" w:eastAsia="x-none"/>
    </w:rPr>
  </w:style>
  <w:style w:type="character" w:customStyle="1" w:styleId="afe">
    <w:name w:val="Основной Знак"/>
    <w:link w:val="afd"/>
    <w:rsid w:val="005F315C"/>
    <w:rPr>
      <w:rFonts w:ascii="NewtonCSanPin" w:eastAsia="Times New Roman" w:hAnsi="NewtonCSanPin" w:cs="Times New Roman"/>
      <w:color w:val="000000"/>
      <w:sz w:val="21"/>
      <w:szCs w:val="21"/>
      <w:lang w:val="x-none" w:eastAsia="x-none"/>
    </w:rPr>
  </w:style>
  <w:style w:type="table" w:customStyle="1" w:styleId="17">
    <w:name w:val="Сетка таблицы1"/>
    <w:basedOn w:val="a1"/>
    <w:uiPriority w:val="59"/>
    <w:rsid w:val="005F315C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f">
    <w:name w:val="Table Grid"/>
    <w:basedOn w:val="a1"/>
    <w:uiPriority w:val="59"/>
    <w:rsid w:val="005F315C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aragraphStyle">
    <w:name w:val="Paragraph Style"/>
    <w:rsid w:val="005F315C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eastAsia="ru-RU"/>
    </w:rPr>
  </w:style>
  <w:style w:type="paragraph" w:customStyle="1" w:styleId="c5">
    <w:name w:val="c5"/>
    <w:basedOn w:val="a"/>
    <w:rsid w:val="005F31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5F315C"/>
  </w:style>
  <w:style w:type="character" w:styleId="aff0">
    <w:name w:val="Strong"/>
    <w:uiPriority w:val="22"/>
    <w:qFormat/>
    <w:rsid w:val="005F315C"/>
    <w:rPr>
      <w:b/>
      <w:bCs/>
    </w:rPr>
  </w:style>
  <w:style w:type="paragraph" w:styleId="aff1">
    <w:name w:val="Balloon Text"/>
    <w:basedOn w:val="a"/>
    <w:link w:val="aff2"/>
    <w:uiPriority w:val="99"/>
    <w:semiHidden/>
    <w:unhideWhenUsed/>
    <w:rsid w:val="005F315C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5F315C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0">
    <w:name w:val="c0"/>
    <w:basedOn w:val="a"/>
    <w:rsid w:val="005F31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5F315C"/>
  </w:style>
  <w:style w:type="character" w:customStyle="1" w:styleId="Zag11">
    <w:name w:val="Zag_11"/>
    <w:uiPriority w:val="99"/>
    <w:rsid w:val="005F315C"/>
  </w:style>
  <w:style w:type="character" w:customStyle="1" w:styleId="af6">
    <w:name w:val="Без интервала Знак"/>
    <w:aliases w:val="основа Знак"/>
    <w:link w:val="af5"/>
    <w:locked/>
    <w:rsid w:val="005F315C"/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pple-converted-space">
    <w:name w:val="apple-converted-space"/>
    <w:rsid w:val="005F315C"/>
  </w:style>
  <w:style w:type="table" w:customStyle="1" w:styleId="22">
    <w:name w:val="Сетка таблицы2"/>
    <w:basedOn w:val="a1"/>
    <w:next w:val="aff"/>
    <w:uiPriority w:val="39"/>
    <w:rsid w:val="006125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371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7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6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microsoft.com/office/2007/relationships/hdphoto" Target="media/hdphoto3.wdp"/><Relationship Id="rId39" Type="http://schemas.microsoft.com/office/2007/relationships/hdphoto" Target="media/hdphoto5.wdp"/><Relationship Id="rId21" Type="http://schemas.openxmlformats.org/officeDocument/2006/relationships/image" Target="media/image14.jpeg"/><Relationship Id="rId34" Type="http://schemas.openxmlformats.org/officeDocument/2006/relationships/image" Target="media/image24.jpeg"/><Relationship Id="rId42" Type="http://schemas.microsoft.com/office/2007/relationships/hdphoto" Target="media/hdphoto6.wdp"/><Relationship Id="rId47" Type="http://schemas.openxmlformats.org/officeDocument/2006/relationships/image" Target="media/image34.jpeg"/><Relationship Id="rId50" Type="http://schemas.openxmlformats.org/officeDocument/2006/relationships/image" Target="media/image37.jpeg"/><Relationship Id="rId55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3.jpeg"/><Relationship Id="rId2" Type="http://schemas.openxmlformats.org/officeDocument/2006/relationships/styles" Target="styles.xml"/><Relationship Id="rId16" Type="http://schemas.microsoft.com/office/2007/relationships/hdphoto" Target="media/hdphoto1.wdp"/><Relationship Id="rId20" Type="http://schemas.openxmlformats.org/officeDocument/2006/relationships/image" Target="media/image13.jpeg"/><Relationship Id="rId29" Type="http://schemas.microsoft.com/office/2007/relationships/hdphoto" Target="media/hdphoto4.wdp"/><Relationship Id="rId41" Type="http://schemas.openxmlformats.org/officeDocument/2006/relationships/image" Target="media/image30.png"/><Relationship Id="rId54" Type="http://schemas.openxmlformats.org/officeDocument/2006/relationships/image" Target="media/image4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microsoft.com/office/2007/relationships/hdphoto" Target="media/hdphoto2.wdp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29.jpeg"/><Relationship Id="rId45" Type="http://schemas.microsoft.com/office/2007/relationships/hdphoto" Target="media/hdphoto7.wdp"/><Relationship Id="rId53" Type="http://schemas.openxmlformats.org/officeDocument/2006/relationships/image" Target="media/image40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49" Type="http://schemas.openxmlformats.org/officeDocument/2006/relationships/image" Target="media/image36.pn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1.jpeg"/><Relationship Id="rId44" Type="http://schemas.openxmlformats.org/officeDocument/2006/relationships/image" Target="media/image32.png"/><Relationship Id="rId52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1.jpeg"/><Relationship Id="rId48" Type="http://schemas.openxmlformats.org/officeDocument/2006/relationships/image" Target="media/image35.jpeg"/><Relationship Id="rId56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38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1</Pages>
  <Words>6101</Words>
  <Characters>34777</Characters>
  <Application>Microsoft Office Word</Application>
  <DocSecurity>0</DocSecurity>
  <Lines>289</Lines>
  <Paragraphs>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40797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cp:lastPrinted>2019-09-09T04:12:00Z</cp:lastPrinted>
  <dcterms:created xsi:type="dcterms:W3CDTF">2019-09-04T14:54:00Z</dcterms:created>
  <dcterms:modified xsi:type="dcterms:W3CDTF">2019-09-09T04:19:00Z</dcterms:modified>
</cp:coreProperties>
</file>